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80D" w:rsidRDefault="00C65435" w:rsidP="00C65435">
      <w:pPr>
        <w:pStyle w:val="Title2"/>
        <w:jc w:val="center"/>
        <w:rPr>
          <w:color w:val="56585B"/>
          <w:sz w:val="28"/>
          <w:szCs w:val="28"/>
        </w:rPr>
      </w:pPr>
      <w:r w:rsidRPr="00C65435">
        <w:rPr>
          <w:color w:val="56585B"/>
          <w:sz w:val="28"/>
          <w:szCs w:val="28"/>
        </w:rPr>
        <w:t>A new precursor for bacteria-based self-healing concrete derived from organic waste streams</w:t>
      </w:r>
    </w:p>
    <w:p w:rsidR="00C65435" w:rsidRPr="00C65435" w:rsidRDefault="00C65435" w:rsidP="00C65435">
      <w:pPr>
        <w:pStyle w:val="Title2"/>
        <w:jc w:val="center"/>
        <w:rPr>
          <w:color w:val="56585B"/>
          <w:sz w:val="28"/>
          <w:szCs w:val="28"/>
        </w:rPr>
      </w:pPr>
    </w:p>
    <w:p w:rsidR="00C65435" w:rsidRPr="00C65435" w:rsidRDefault="00C65435" w:rsidP="00C65435">
      <w:pPr>
        <w:suppressAutoHyphens/>
        <w:ind w:right="-174"/>
        <w:jc w:val="center"/>
        <w:rPr>
          <w:rFonts w:ascii="Times New Roman" w:eastAsia="Times New Roman" w:hAnsi="Times New Roman"/>
          <w:bCs/>
          <w:color w:val="auto"/>
          <w:szCs w:val="20"/>
          <w:lang w:val="nl-NL" w:eastAsia="ar-SA"/>
        </w:rPr>
      </w:pPr>
      <w:r w:rsidRPr="00C65435">
        <w:rPr>
          <w:rFonts w:ascii="Times New Roman" w:eastAsia="Times New Roman" w:hAnsi="Times New Roman"/>
          <w:bCs/>
          <w:i/>
          <w:color w:val="auto"/>
          <w:szCs w:val="20"/>
          <w:lang w:val="nl-NL" w:eastAsia="ar-SA"/>
        </w:rPr>
        <w:t xml:space="preserve">Emanuele </w:t>
      </w:r>
      <w:r w:rsidRPr="00C65435">
        <w:rPr>
          <w:rFonts w:ascii="Times New Roman" w:eastAsia="Times New Roman" w:hAnsi="Times New Roman"/>
          <w:bCs/>
          <w:color w:val="auto"/>
          <w:szCs w:val="20"/>
          <w:lang w:val="nl-NL" w:eastAsia="ar-SA"/>
        </w:rPr>
        <w:t>Rossi</w:t>
      </w:r>
      <w:r w:rsidRPr="00C65435">
        <w:rPr>
          <w:rFonts w:ascii="Times New Roman" w:eastAsia="Times New Roman" w:hAnsi="Times New Roman"/>
          <w:bCs/>
          <w:color w:val="auto"/>
          <w:szCs w:val="20"/>
          <w:vertAlign w:val="superscript"/>
          <w:lang w:val="nl-NL" w:eastAsia="ar-SA"/>
        </w:rPr>
        <w:t>1</w:t>
      </w:r>
      <w:r w:rsidRPr="00C65435">
        <w:rPr>
          <w:rFonts w:ascii="Times New Roman" w:eastAsia="Times New Roman" w:hAnsi="Times New Roman"/>
          <w:bCs/>
          <w:color w:val="auto"/>
          <w:szCs w:val="20"/>
          <w:lang w:val="nl-NL" w:eastAsia="ar-SA"/>
        </w:rPr>
        <w:t xml:space="preserve">, </w:t>
      </w:r>
      <w:r w:rsidRPr="00C65435">
        <w:rPr>
          <w:rFonts w:ascii="Times New Roman" w:eastAsia="Times New Roman" w:hAnsi="Times New Roman"/>
          <w:bCs/>
          <w:i/>
          <w:color w:val="auto"/>
          <w:szCs w:val="20"/>
          <w:lang w:val="nl-NL" w:eastAsia="ar-SA"/>
        </w:rPr>
        <w:t>Chris</w:t>
      </w:r>
      <w:r w:rsidRPr="00C65435">
        <w:rPr>
          <w:rFonts w:ascii="Times New Roman" w:eastAsia="Times New Roman" w:hAnsi="Times New Roman"/>
          <w:bCs/>
          <w:color w:val="auto"/>
          <w:szCs w:val="20"/>
          <w:lang w:val="nl-NL" w:eastAsia="ar-SA"/>
        </w:rPr>
        <w:t xml:space="preserve"> Vermeer</w:t>
      </w:r>
      <w:r w:rsidRPr="00C65435">
        <w:rPr>
          <w:rFonts w:ascii="Times New Roman" w:eastAsia="Times New Roman" w:hAnsi="Times New Roman"/>
          <w:bCs/>
          <w:color w:val="auto"/>
          <w:szCs w:val="20"/>
          <w:vertAlign w:val="superscript"/>
          <w:lang w:val="nl-NL" w:eastAsia="ar-SA"/>
        </w:rPr>
        <w:t>2</w:t>
      </w:r>
      <w:r w:rsidRPr="00C65435">
        <w:rPr>
          <w:rFonts w:ascii="Times New Roman" w:eastAsia="Times New Roman" w:hAnsi="Times New Roman"/>
          <w:bCs/>
          <w:color w:val="auto"/>
          <w:szCs w:val="20"/>
          <w:lang w:val="nl-NL" w:eastAsia="ar-SA"/>
        </w:rPr>
        <w:t xml:space="preserve">, </w:t>
      </w:r>
      <w:r w:rsidRPr="00C65435">
        <w:rPr>
          <w:rFonts w:ascii="Times New Roman" w:eastAsia="Times New Roman" w:hAnsi="Times New Roman"/>
          <w:bCs/>
          <w:i/>
          <w:color w:val="auto"/>
          <w:szCs w:val="20"/>
          <w:lang w:val="nl-NL" w:eastAsia="ar-SA"/>
        </w:rPr>
        <w:t>Robbert</w:t>
      </w:r>
      <w:r w:rsidRPr="00C65435">
        <w:rPr>
          <w:rFonts w:ascii="Times New Roman" w:eastAsia="Times New Roman" w:hAnsi="Times New Roman"/>
          <w:bCs/>
          <w:color w:val="auto"/>
          <w:szCs w:val="20"/>
          <w:lang w:val="nl-NL" w:eastAsia="ar-SA"/>
        </w:rPr>
        <w:t xml:space="preserve"> Kleerebezem</w:t>
      </w:r>
      <w:r w:rsidRPr="00C65435">
        <w:rPr>
          <w:rFonts w:ascii="Times New Roman" w:eastAsia="Times New Roman" w:hAnsi="Times New Roman"/>
          <w:bCs/>
          <w:color w:val="auto"/>
          <w:szCs w:val="20"/>
          <w:vertAlign w:val="superscript"/>
          <w:lang w:val="nl-NL" w:eastAsia="ar-SA"/>
        </w:rPr>
        <w:t>2</w:t>
      </w:r>
      <w:r w:rsidRPr="00C65435">
        <w:rPr>
          <w:rFonts w:ascii="Times New Roman" w:eastAsia="Times New Roman" w:hAnsi="Times New Roman"/>
          <w:bCs/>
          <w:color w:val="auto"/>
          <w:szCs w:val="20"/>
          <w:lang w:val="nl-NL" w:eastAsia="ar-SA"/>
        </w:rPr>
        <w:t xml:space="preserve">, </w:t>
      </w:r>
      <w:r w:rsidRPr="00C65435">
        <w:rPr>
          <w:rFonts w:ascii="Times New Roman" w:eastAsia="Times New Roman" w:hAnsi="Times New Roman"/>
          <w:bCs/>
          <w:i/>
          <w:color w:val="auto"/>
          <w:szCs w:val="20"/>
          <w:lang w:val="nl-NL" w:eastAsia="ar-SA"/>
        </w:rPr>
        <w:t>Oguzhan</w:t>
      </w:r>
      <w:r w:rsidRPr="00C65435">
        <w:rPr>
          <w:rFonts w:ascii="Times New Roman" w:eastAsia="Times New Roman" w:hAnsi="Times New Roman"/>
          <w:bCs/>
          <w:color w:val="auto"/>
          <w:szCs w:val="20"/>
          <w:lang w:val="nl-NL" w:eastAsia="ar-SA"/>
        </w:rPr>
        <w:t xml:space="preserve"> Copuroglu</w:t>
      </w:r>
      <w:r w:rsidRPr="00C65435">
        <w:rPr>
          <w:rFonts w:ascii="Times New Roman" w:eastAsia="Times New Roman" w:hAnsi="Times New Roman"/>
          <w:bCs/>
          <w:color w:val="auto"/>
          <w:szCs w:val="20"/>
          <w:vertAlign w:val="superscript"/>
          <w:lang w:val="nl-NL" w:eastAsia="ar-SA"/>
        </w:rPr>
        <w:t>1</w:t>
      </w:r>
      <w:r w:rsidRPr="00C65435">
        <w:rPr>
          <w:rFonts w:ascii="Times New Roman" w:eastAsia="Times New Roman" w:hAnsi="Times New Roman"/>
          <w:bCs/>
          <w:color w:val="auto"/>
          <w:szCs w:val="20"/>
          <w:lang w:val="nl-NL" w:eastAsia="ar-SA"/>
        </w:rPr>
        <w:t xml:space="preserve">, and </w:t>
      </w:r>
      <w:r w:rsidRPr="00C65435">
        <w:rPr>
          <w:rFonts w:ascii="Times New Roman" w:eastAsia="Times New Roman" w:hAnsi="Times New Roman"/>
          <w:bCs/>
          <w:i/>
          <w:color w:val="auto"/>
          <w:szCs w:val="20"/>
          <w:lang w:val="nl-NL" w:eastAsia="ar-SA"/>
        </w:rPr>
        <w:t xml:space="preserve">Henk </w:t>
      </w:r>
      <w:r w:rsidRPr="00C65435">
        <w:rPr>
          <w:rFonts w:ascii="Times New Roman" w:eastAsia="Times New Roman" w:hAnsi="Times New Roman"/>
          <w:bCs/>
          <w:color w:val="auto"/>
          <w:szCs w:val="20"/>
          <w:lang w:val="nl-NL" w:eastAsia="ar-SA"/>
        </w:rPr>
        <w:t>Jonkers</w:t>
      </w:r>
      <w:r w:rsidRPr="00C65435">
        <w:rPr>
          <w:rFonts w:ascii="Times New Roman" w:eastAsia="Times New Roman" w:hAnsi="Times New Roman"/>
          <w:bCs/>
          <w:color w:val="auto"/>
          <w:szCs w:val="20"/>
          <w:vertAlign w:val="superscript"/>
          <w:lang w:val="nl-NL" w:eastAsia="ar-SA"/>
        </w:rPr>
        <w:t>1</w:t>
      </w:r>
      <w:r w:rsidR="00910685" w:rsidRPr="00C65435">
        <w:rPr>
          <w:rFonts w:ascii="Times New Roman" w:eastAsia="Times New Roman" w:hAnsi="Times New Roman"/>
          <w:bCs/>
          <w:color w:val="auto"/>
          <w:szCs w:val="20"/>
          <w:vertAlign w:val="superscript"/>
          <w:lang w:val="nl-NL" w:eastAsia="ar-SA"/>
        </w:rPr>
        <w:t>,*</w:t>
      </w:r>
    </w:p>
    <w:p w:rsidR="00902077" w:rsidRPr="00C65435" w:rsidRDefault="00C65435" w:rsidP="008E080D">
      <w:pPr>
        <w:pStyle w:val="Title2"/>
        <w:rPr>
          <w:color w:val="56585B"/>
          <w:sz w:val="22"/>
          <w:lang w:val="nl-NL"/>
        </w:rPr>
      </w:pPr>
      <w:r w:rsidRPr="00C65435">
        <w:rPr>
          <w:color w:val="56585B"/>
          <w:sz w:val="22"/>
          <w:lang w:val="nl-NL"/>
        </w:rPr>
        <w:tab/>
      </w:r>
      <w:r w:rsidRPr="00C65435">
        <w:rPr>
          <w:color w:val="56585B"/>
          <w:sz w:val="22"/>
          <w:lang w:val="nl-NL"/>
        </w:rPr>
        <w:tab/>
      </w:r>
    </w:p>
    <w:p w:rsidR="00C65435" w:rsidRPr="00C65435" w:rsidRDefault="00C65435" w:rsidP="00C65435">
      <w:pPr>
        <w:suppressAutoHyphens/>
        <w:spacing w:before="170"/>
        <w:ind w:right="-174"/>
        <w:jc w:val="center"/>
        <w:rPr>
          <w:rFonts w:ascii="Times New Roman" w:eastAsia="Times New Roman" w:hAnsi="Times New Roman"/>
          <w:bCs/>
          <w:color w:val="auto"/>
          <w:szCs w:val="20"/>
          <w:vertAlign w:val="superscript"/>
          <w:lang w:val="en-GB" w:eastAsia="ar-SA"/>
        </w:rPr>
      </w:pPr>
      <w:r w:rsidRPr="00C65435">
        <w:rPr>
          <w:rFonts w:ascii="Times New Roman" w:eastAsia="Times New Roman" w:hAnsi="Times New Roman"/>
          <w:bCs/>
          <w:color w:val="auto"/>
          <w:szCs w:val="20"/>
          <w:vertAlign w:val="superscript"/>
          <w:lang w:val="en-GB" w:eastAsia="ar-SA"/>
        </w:rPr>
        <w:t>1</w:t>
      </w:r>
      <w:r w:rsidRPr="00C65435">
        <w:rPr>
          <w:rFonts w:ascii="Times New Roman" w:eastAsia="Times New Roman" w:hAnsi="Times New Roman"/>
          <w:bCs/>
          <w:iCs/>
          <w:color w:val="auto"/>
          <w:szCs w:val="20"/>
          <w:lang w:val="en-GB" w:eastAsia="ar-SA"/>
        </w:rPr>
        <w:t>Section Materials &amp; Environment, faculty of CEG, TU Delft</w:t>
      </w:r>
    </w:p>
    <w:p w:rsidR="00C65435" w:rsidRPr="00C65435" w:rsidRDefault="00C65435" w:rsidP="00C65435">
      <w:pPr>
        <w:suppressAutoHyphens/>
        <w:ind w:right="-174"/>
        <w:jc w:val="center"/>
        <w:rPr>
          <w:rFonts w:ascii="Times New Roman" w:eastAsia="Times New Roman" w:hAnsi="Times New Roman"/>
          <w:bCs/>
          <w:iCs/>
          <w:color w:val="auto"/>
          <w:szCs w:val="20"/>
          <w:lang w:val="en-GB" w:eastAsia="ar-SA"/>
        </w:rPr>
      </w:pPr>
      <w:r w:rsidRPr="00C65435">
        <w:rPr>
          <w:rFonts w:ascii="Times New Roman" w:eastAsia="Times New Roman" w:hAnsi="Times New Roman"/>
          <w:bCs/>
          <w:iCs/>
          <w:color w:val="auto"/>
          <w:szCs w:val="20"/>
          <w:vertAlign w:val="superscript"/>
          <w:lang w:val="en-GB" w:eastAsia="ar-SA"/>
        </w:rPr>
        <w:t>2</w:t>
      </w:r>
      <w:r w:rsidRPr="00C65435">
        <w:rPr>
          <w:rFonts w:ascii="Times New Roman" w:eastAsia="Times New Roman" w:hAnsi="Times New Roman"/>
          <w:bCs/>
          <w:iCs/>
          <w:color w:val="auto"/>
          <w:szCs w:val="20"/>
          <w:lang w:val="en-GB" w:eastAsia="ar-SA"/>
        </w:rPr>
        <w:t>Section Environmental Biotechnology, faculty of AS, TU Delft</w:t>
      </w:r>
    </w:p>
    <w:p w:rsidR="00902077" w:rsidRPr="00910685" w:rsidRDefault="00910685" w:rsidP="00910685">
      <w:pPr>
        <w:jc w:val="center"/>
        <w:rPr>
          <w:rFonts w:ascii="Times New Roman" w:hAnsi="Times New Roman"/>
        </w:rPr>
      </w:pPr>
      <w:r w:rsidRPr="00910685">
        <w:rPr>
          <w:rFonts w:ascii="Times New Roman" w:hAnsi="Times New Roman"/>
        </w:rPr>
        <w:t>*Corresponding author: h.m.jonkers@tudelft.nl</w:t>
      </w:r>
    </w:p>
    <w:p w:rsidR="008E080D" w:rsidRPr="008E080D" w:rsidRDefault="008E080D" w:rsidP="008E080D">
      <w:pPr>
        <w:pStyle w:val="Title2"/>
        <w:rPr>
          <w:color w:val="56585B"/>
          <w:sz w:val="22"/>
        </w:rPr>
      </w:pPr>
      <w:r w:rsidRPr="008E080D">
        <w:rPr>
          <w:color w:val="56585B"/>
          <w:sz w:val="22"/>
        </w:rPr>
        <w:t xml:space="preserve"> </w:t>
      </w:r>
    </w:p>
    <w:p w:rsidR="008E080D" w:rsidRPr="00681CA3" w:rsidRDefault="008E080D" w:rsidP="008E080D">
      <w:pPr>
        <w:rPr>
          <w:rFonts w:cs="Arial"/>
          <w:u w:val="single"/>
          <w:lang w:eastAsia="en-GB"/>
        </w:rPr>
      </w:pPr>
    </w:p>
    <w:tbl>
      <w:tblPr>
        <w:tblStyle w:val="Tabelraster"/>
        <w:tblW w:w="9672" w:type="dxa"/>
        <w:tblInd w:w="-5" w:type="dxa"/>
        <w:tblLook w:val="04A0" w:firstRow="1" w:lastRow="0" w:firstColumn="1" w:lastColumn="0" w:noHBand="0" w:noVBand="1"/>
      </w:tblPr>
      <w:tblGrid>
        <w:gridCol w:w="9672"/>
      </w:tblGrid>
      <w:tr w:rsidR="008E080D" w:rsidRPr="00681CA3" w:rsidTr="00D954EA">
        <w:tc>
          <w:tcPr>
            <w:tcW w:w="9672" w:type="dxa"/>
            <w:tcBorders>
              <w:bottom w:val="nil"/>
            </w:tcBorders>
          </w:tcPr>
          <w:p w:rsidR="008E080D" w:rsidRDefault="00902077" w:rsidP="00D954EA">
            <w:pPr>
              <w:rPr>
                <w:b/>
                <w:u w:val="single"/>
              </w:rPr>
            </w:pPr>
            <w:r>
              <w:rPr>
                <w:b/>
                <w:u w:val="single"/>
              </w:rPr>
              <w:t>ABSTRACT</w:t>
            </w:r>
            <w:r w:rsidR="008E080D">
              <w:rPr>
                <w:b/>
                <w:u w:val="single"/>
              </w:rPr>
              <w:t>:</w:t>
            </w:r>
          </w:p>
          <w:p w:rsidR="008E080D" w:rsidRPr="00681CA3" w:rsidRDefault="008E080D" w:rsidP="00D954EA">
            <w:r w:rsidRPr="00681CA3">
              <w:rPr>
                <w:b/>
                <w:u w:val="single"/>
              </w:rPr>
              <w:t xml:space="preserve"> </w:t>
            </w:r>
          </w:p>
        </w:tc>
      </w:tr>
      <w:tr w:rsidR="008E080D" w:rsidRPr="00681CA3" w:rsidTr="00D954EA">
        <w:tc>
          <w:tcPr>
            <w:tcW w:w="9672" w:type="dxa"/>
            <w:tcBorders>
              <w:top w:val="nil"/>
              <w:bottom w:val="single" w:sz="4" w:space="0" w:color="auto"/>
            </w:tcBorders>
          </w:tcPr>
          <w:p w:rsidR="008E080D" w:rsidRPr="006B584A" w:rsidRDefault="008E080D" w:rsidP="00D954EA">
            <w:pPr>
              <w:jc w:val="both"/>
              <w:rPr>
                <w:rFonts w:cs="Arial"/>
                <w:i/>
              </w:rPr>
            </w:pPr>
            <w:r w:rsidRPr="006B584A">
              <w:rPr>
                <w:color w:val="FF0000"/>
                <w:lang w:val="en-GB"/>
              </w:rPr>
              <w:t>(</w:t>
            </w:r>
            <w:r w:rsidR="006B584A" w:rsidRPr="006B584A">
              <w:rPr>
                <w:color w:val="FF0000"/>
                <w:lang w:val="en-GB"/>
              </w:rPr>
              <w:t>one-page maximum</w:t>
            </w:r>
            <w:r w:rsidRPr="006B584A">
              <w:rPr>
                <w:color w:val="FF0000"/>
                <w:lang w:val="en-GB"/>
              </w:rPr>
              <w:t>)</w:t>
            </w:r>
            <w:bookmarkStart w:id="0" w:name="_GoBack"/>
            <w:bookmarkEnd w:id="0"/>
          </w:p>
          <w:p w:rsidR="008E080D" w:rsidRPr="003C4639" w:rsidRDefault="00910685" w:rsidP="00597490">
            <w:pPr>
              <w:rPr>
                <w:rFonts w:eastAsia="Times New Roman" w:cs="Arial"/>
                <w:color w:val="auto"/>
                <w:sz w:val="18"/>
                <w:szCs w:val="18"/>
                <w:lang w:val="en-GB" w:eastAsia="ar-SA"/>
              </w:rPr>
            </w:pPr>
            <w:r w:rsidRPr="003C4639">
              <w:rPr>
                <w:rFonts w:eastAsia="Times New Roman" w:cs="Arial"/>
                <w:color w:val="auto"/>
                <w:sz w:val="18"/>
                <w:szCs w:val="18"/>
                <w:lang w:val="en-GB" w:eastAsia="ar-SA"/>
              </w:rPr>
              <w:t>Crack formation is a common phenomenon affecting concrete performance. Cracks lead to ingress of water and deleterious materials into the concrete matrix, thereby increasing the risk of degradation and reducing the service life of structures. Maintenance and repair of concrete structures are undesirable because very money- and time-consuming. By preventing the water ingress into concrete, durability can be significantly enhanced. Bacteria-based self-healing concrete has the ability to heal cracks due to the bacterial conversion of incorporated organic compounds into calcium carbonate</w:t>
            </w:r>
            <w:r w:rsidR="00CF3698" w:rsidRPr="003C4639">
              <w:rPr>
                <w:rFonts w:eastAsia="Times New Roman" w:cs="Arial"/>
                <w:color w:val="auto"/>
                <w:sz w:val="18"/>
                <w:szCs w:val="18"/>
                <w:lang w:val="en-GB" w:eastAsia="ar-SA"/>
              </w:rPr>
              <w:t xml:space="preserve"> [1-2]</w:t>
            </w:r>
            <w:r w:rsidRPr="003C4639">
              <w:rPr>
                <w:rFonts w:eastAsia="Times New Roman" w:cs="Arial"/>
                <w:color w:val="auto"/>
                <w:sz w:val="18"/>
                <w:szCs w:val="18"/>
                <w:lang w:val="en-GB" w:eastAsia="ar-SA"/>
              </w:rPr>
              <w:t>. Precipitation of calcium carbonate seals the cracks, waterproofing and increasing the service life of structures and reducing reparation costs. However, one drawback about biogenic concrete is the high production costs of the currently-available healing precursors. Therefore, the aim of this paper is to propose an innovative organic mineral precursor which can be derived from organic waste streams, of which production is in line with the circular economy principle and ideally more affordable than that of other substrates. The proposed healing agent shows promising results regarding its limited effect on the hydration of Ordinary Portland (OPC) and blast furnace slag cement (BFSC). The self-healing capacity of OPC-based mortar with added-in healing precursor particles is also demonstrated through microscopic observations</w:t>
            </w:r>
            <w:r w:rsidR="003C4639" w:rsidRPr="003C4639">
              <w:rPr>
                <w:rFonts w:eastAsia="Times New Roman" w:cs="Arial"/>
                <w:color w:val="auto"/>
                <w:sz w:val="18"/>
                <w:szCs w:val="18"/>
                <w:lang w:val="en-GB" w:eastAsia="ar-SA"/>
              </w:rPr>
              <w:t xml:space="preserve"> (Figure 1)</w:t>
            </w:r>
            <w:r w:rsidRPr="003C4639">
              <w:rPr>
                <w:rFonts w:eastAsia="Times New Roman" w:cs="Arial"/>
                <w:color w:val="auto"/>
                <w:sz w:val="18"/>
                <w:szCs w:val="18"/>
                <w:lang w:val="en-GB" w:eastAsia="ar-SA"/>
              </w:rPr>
              <w:t>. Since this innovative system shows considerable compatibility with self-healing concrete, recommendations for future research to implement into the system are also discussed.</w:t>
            </w:r>
          </w:p>
          <w:p w:rsidR="00CF3698" w:rsidRDefault="00CF3698" w:rsidP="00597490">
            <w:pPr>
              <w:rPr>
                <w:rFonts w:eastAsia="Times New Roman" w:cs="Arial"/>
                <w:color w:val="auto"/>
                <w:lang w:val="en-GB" w:eastAsia="ar-SA"/>
              </w:rPr>
            </w:pPr>
          </w:p>
          <w:p w:rsidR="00CF3698" w:rsidRPr="00CF3698" w:rsidRDefault="00CF3698" w:rsidP="00CF3698">
            <w:pPr>
              <w:tabs>
                <w:tab w:val="left" w:pos="340"/>
              </w:tabs>
              <w:suppressAutoHyphens/>
              <w:jc w:val="center"/>
              <w:rPr>
                <w:rFonts w:ascii="Times" w:eastAsia="Times New Roman" w:hAnsi="Times" w:cs="New York"/>
                <w:color w:val="auto"/>
                <w:lang w:val="en-GB" w:eastAsia="ar-SA"/>
              </w:rPr>
            </w:pPr>
            <w:r>
              <w:rPr>
                <w:rFonts w:ascii="Times" w:eastAsia="Times New Roman" w:hAnsi="Times" w:cs="New York"/>
                <w:noProof/>
                <w:color w:val="auto"/>
              </w:rPr>
              <w:drawing>
                <wp:inline distT="0" distB="0" distL="0" distR="0">
                  <wp:extent cx="2941955" cy="946150"/>
                  <wp:effectExtent l="0" t="0" r="0" b="6350"/>
                  <wp:docPr id="3" name="Picture 3" descr="H2_U1_ICS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2_U1_ICS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1955" cy="946150"/>
                          </a:xfrm>
                          <a:prstGeom prst="rect">
                            <a:avLst/>
                          </a:prstGeom>
                          <a:noFill/>
                          <a:ln>
                            <a:noFill/>
                          </a:ln>
                        </pic:spPr>
                      </pic:pic>
                    </a:graphicData>
                  </a:graphic>
                </wp:inline>
              </w:drawing>
            </w:r>
          </w:p>
          <w:p w:rsidR="00CF3698" w:rsidRPr="00CF3698" w:rsidRDefault="00CF3698" w:rsidP="00CF3698">
            <w:pPr>
              <w:tabs>
                <w:tab w:val="left" w:pos="340"/>
              </w:tabs>
              <w:suppressAutoHyphens/>
              <w:jc w:val="both"/>
              <w:rPr>
                <w:rFonts w:ascii="Times" w:eastAsia="Times New Roman" w:hAnsi="Times" w:cs="New York"/>
                <w:color w:val="auto"/>
                <w:lang w:val="en-GB" w:eastAsia="ar-SA"/>
              </w:rPr>
            </w:pPr>
          </w:p>
          <w:p w:rsidR="00CF3698" w:rsidRPr="00CF3698" w:rsidRDefault="00CF3698" w:rsidP="00CF3698">
            <w:pPr>
              <w:tabs>
                <w:tab w:val="left" w:pos="340"/>
              </w:tabs>
              <w:suppressAutoHyphens/>
              <w:jc w:val="center"/>
              <w:rPr>
                <w:rFonts w:ascii="Times" w:eastAsia="Times New Roman" w:hAnsi="Times" w:cs="New York"/>
                <w:color w:val="auto"/>
                <w:lang w:val="en-GB" w:eastAsia="ar-SA"/>
              </w:rPr>
            </w:pPr>
            <w:r>
              <w:rPr>
                <w:rFonts w:ascii="Times" w:eastAsia="Times New Roman" w:hAnsi="Times" w:cs="New York"/>
                <w:noProof/>
                <w:color w:val="auto"/>
              </w:rPr>
              <w:drawing>
                <wp:inline distT="0" distB="0" distL="0" distR="0">
                  <wp:extent cx="2941955" cy="954405"/>
                  <wp:effectExtent l="0" t="0" r="0" b="0"/>
                  <wp:docPr id="1" name="Picture 1" descr="H3_U1_ICS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3_U1_ICS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1955" cy="954405"/>
                          </a:xfrm>
                          <a:prstGeom prst="rect">
                            <a:avLst/>
                          </a:prstGeom>
                          <a:noFill/>
                          <a:ln>
                            <a:noFill/>
                          </a:ln>
                        </pic:spPr>
                      </pic:pic>
                    </a:graphicData>
                  </a:graphic>
                </wp:inline>
              </w:drawing>
            </w:r>
          </w:p>
          <w:p w:rsidR="00CF3698" w:rsidRPr="00CF3698" w:rsidRDefault="00CF3698" w:rsidP="00CF3698">
            <w:pPr>
              <w:tabs>
                <w:tab w:val="left" w:pos="340"/>
              </w:tabs>
              <w:suppressAutoHyphens/>
              <w:jc w:val="center"/>
              <w:rPr>
                <w:rFonts w:eastAsia="Times New Roman" w:cs="Arial"/>
                <w:i/>
                <w:color w:val="auto"/>
                <w:sz w:val="16"/>
                <w:szCs w:val="16"/>
                <w:lang w:val="en-GB" w:eastAsia="ar-SA"/>
              </w:rPr>
            </w:pPr>
            <w:r w:rsidRPr="00CF3698">
              <w:rPr>
                <w:rFonts w:eastAsia="Times New Roman" w:cs="Arial"/>
                <w:b/>
                <w:i/>
                <w:color w:val="auto"/>
                <w:sz w:val="16"/>
                <w:szCs w:val="16"/>
                <w:lang w:val="en-GB" w:eastAsia="ar-SA"/>
              </w:rPr>
              <w:t>Fig. 1</w:t>
            </w:r>
            <w:r w:rsidRPr="00CF3698">
              <w:rPr>
                <w:rFonts w:eastAsia="Times New Roman" w:cs="Arial"/>
                <w:b/>
                <w:bCs/>
                <w:i/>
                <w:color w:val="auto"/>
                <w:sz w:val="16"/>
                <w:szCs w:val="16"/>
                <w:lang w:val="en-GB" w:eastAsia="ar-SA"/>
              </w:rPr>
              <w:t>.</w:t>
            </w:r>
            <w:r w:rsidRPr="00CF3698">
              <w:rPr>
                <w:rFonts w:eastAsia="Times New Roman" w:cs="Arial"/>
                <w:i/>
                <w:color w:val="auto"/>
                <w:sz w:val="16"/>
                <w:szCs w:val="16"/>
                <w:lang w:val="en-GB" w:eastAsia="ar-SA"/>
              </w:rPr>
              <w:t xml:space="preserve"> Surface cracks before (left) and after 56 days of self-healing incubation at RH &gt; 95% and 20°C (right).</w:t>
            </w:r>
          </w:p>
          <w:p w:rsidR="00CF3698" w:rsidRPr="003C4639" w:rsidRDefault="00CF3698" w:rsidP="00CF3698">
            <w:pPr>
              <w:tabs>
                <w:tab w:val="left" w:pos="340"/>
              </w:tabs>
              <w:suppressAutoHyphens/>
              <w:jc w:val="center"/>
              <w:rPr>
                <w:rFonts w:eastAsia="Times New Roman" w:cs="Arial"/>
                <w:i/>
                <w:color w:val="auto"/>
                <w:sz w:val="16"/>
                <w:szCs w:val="16"/>
                <w:lang w:val="en-GB" w:eastAsia="ar-SA"/>
              </w:rPr>
            </w:pPr>
            <w:r w:rsidRPr="00CF3698">
              <w:rPr>
                <w:rFonts w:eastAsia="Times New Roman" w:cs="Arial"/>
                <w:i/>
                <w:color w:val="auto"/>
                <w:sz w:val="16"/>
                <w:szCs w:val="16"/>
                <w:lang w:val="en-GB" w:eastAsia="ar-SA"/>
              </w:rPr>
              <w:t>Each two images refer to one sample of each series (a for C0, b for C56, c for B0 and d for B56).</w:t>
            </w:r>
          </w:p>
          <w:p w:rsidR="00CF3698" w:rsidRPr="003C4639" w:rsidRDefault="00CF3698" w:rsidP="00CF3698">
            <w:pPr>
              <w:tabs>
                <w:tab w:val="left" w:pos="340"/>
              </w:tabs>
              <w:suppressAutoHyphens/>
              <w:jc w:val="center"/>
              <w:rPr>
                <w:rFonts w:eastAsia="Times New Roman" w:cs="Arial"/>
                <w:color w:val="auto"/>
                <w:sz w:val="16"/>
                <w:szCs w:val="16"/>
                <w:lang w:val="en-GB" w:eastAsia="ar-SA"/>
              </w:rPr>
            </w:pPr>
          </w:p>
          <w:p w:rsidR="00CF3698" w:rsidRPr="00CF3698" w:rsidRDefault="003C4639" w:rsidP="00CF3698">
            <w:pPr>
              <w:tabs>
                <w:tab w:val="left" w:pos="340"/>
              </w:tabs>
              <w:suppressAutoHyphens/>
              <w:rPr>
                <w:rFonts w:eastAsia="Times New Roman" w:cs="Arial"/>
                <w:color w:val="auto"/>
                <w:sz w:val="16"/>
                <w:szCs w:val="16"/>
                <w:lang w:val="en-GB" w:eastAsia="ar-SA"/>
              </w:rPr>
            </w:pPr>
            <w:r w:rsidRPr="003C4639">
              <w:rPr>
                <w:rFonts w:eastAsia="Times New Roman" w:cs="Arial"/>
                <w:color w:val="auto"/>
                <w:sz w:val="16"/>
                <w:szCs w:val="16"/>
                <w:lang w:val="en-GB" w:eastAsia="ar-SA"/>
              </w:rPr>
              <w:t>References:</w:t>
            </w:r>
          </w:p>
          <w:p w:rsidR="00CF3698" w:rsidRPr="00CF3698" w:rsidRDefault="00CF3698" w:rsidP="00CF3698">
            <w:pPr>
              <w:numPr>
                <w:ilvl w:val="0"/>
                <w:numId w:val="49"/>
              </w:numPr>
              <w:tabs>
                <w:tab w:val="left" w:pos="360"/>
              </w:tabs>
              <w:suppressAutoHyphens/>
              <w:spacing w:before="60"/>
              <w:ind w:left="357" w:hanging="357"/>
              <w:jc w:val="both"/>
              <w:rPr>
                <w:rFonts w:eastAsia="Times New Roman" w:cs="Arial"/>
                <w:color w:val="auto"/>
                <w:sz w:val="16"/>
                <w:szCs w:val="16"/>
                <w:lang w:val="fr-FR" w:eastAsia="ar-SA"/>
              </w:rPr>
            </w:pPr>
            <w:r w:rsidRPr="006B584A">
              <w:rPr>
                <w:rFonts w:eastAsia="Times New Roman" w:cs="Arial"/>
                <w:color w:val="auto"/>
                <w:sz w:val="16"/>
                <w:szCs w:val="16"/>
                <w:lang w:val="de-DE" w:eastAsia="ar-SA"/>
              </w:rPr>
              <w:t xml:space="preserve">H.M. </w:t>
            </w:r>
            <w:proofErr w:type="spellStart"/>
            <w:r w:rsidRPr="006B584A">
              <w:rPr>
                <w:rFonts w:eastAsia="Times New Roman" w:cs="Arial"/>
                <w:color w:val="auto"/>
                <w:sz w:val="16"/>
                <w:szCs w:val="16"/>
                <w:lang w:val="de-DE" w:eastAsia="ar-SA"/>
              </w:rPr>
              <w:t>Jonkers</w:t>
            </w:r>
            <w:proofErr w:type="spellEnd"/>
            <w:r w:rsidRPr="006B584A">
              <w:rPr>
                <w:rFonts w:eastAsia="Times New Roman" w:cs="Arial"/>
                <w:color w:val="auto"/>
                <w:sz w:val="16"/>
                <w:szCs w:val="16"/>
                <w:lang w:val="de-DE" w:eastAsia="ar-SA"/>
              </w:rPr>
              <w:t xml:space="preserve">, A. </w:t>
            </w:r>
            <w:proofErr w:type="spellStart"/>
            <w:r w:rsidRPr="006B584A">
              <w:rPr>
                <w:rFonts w:eastAsia="Times New Roman" w:cs="Arial"/>
                <w:color w:val="auto"/>
                <w:sz w:val="16"/>
                <w:szCs w:val="16"/>
                <w:lang w:val="de-DE" w:eastAsia="ar-SA"/>
              </w:rPr>
              <w:t>Thijssen</w:t>
            </w:r>
            <w:proofErr w:type="spellEnd"/>
            <w:r w:rsidRPr="006B584A">
              <w:rPr>
                <w:rFonts w:eastAsia="Times New Roman" w:cs="Arial"/>
                <w:color w:val="auto"/>
                <w:sz w:val="16"/>
                <w:szCs w:val="16"/>
                <w:lang w:val="de-DE" w:eastAsia="ar-SA"/>
              </w:rPr>
              <w:t xml:space="preserve">, G. </w:t>
            </w:r>
            <w:proofErr w:type="spellStart"/>
            <w:r w:rsidRPr="006B584A">
              <w:rPr>
                <w:rFonts w:eastAsia="Times New Roman" w:cs="Arial"/>
                <w:color w:val="auto"/>
                <w:sz w:val="16"/>
                <w:szCs w:val="16"/>
                <w:lang w:val="de-DE" w:eastAsia="ar-SA"/>
              </w:rPr>
              <w:t>Muyzer</w:t>
            </w:r>
            <w:proofErr w:type="spellEnd"/>
            <w:r w:rsidRPr="006B584A">
              <w:rPr>
                <w:rFonts w:eastAsia="Times New Roman" w:cs="Arial"/>
                <w:color w:val="auto"/>
                <w:sz w:val="16"/>
                <w:szCs w:val="16"/>
                <w:lang w:val="de-DE" w:eastAsia="ar-SA"/>
              </w:rPr>
              <w:t xml:space="preserve">, O. </w:t>
            </w:r>
            <w:proofErr w:type="spellStart"/>
            <w:r w:rsidRPr="006B584A">
              <w:rPr>
                <w:rFonts w:eastAsia="Times New Roman" w:cs="Arial"/>
                <w:color w:val="auto"/>
                <w:sz w:val="16"/>
                <w:szCs w:val="16"/>
                <w:lang w:val="de-DE" w:eastAsia="ar-SA"/>
              </w:rPr>
              <w:t>Copuroglu</w:t>
            </w:r>
            <w:proofErr w:type="spellEnd"/>
            <w:r w:rsidRPr="006B584A">
              <w:rPr>
                <w:rFonts w:eastAsia="Times New Roman" w:cs="Arial"/>
                <w:color w:val="auto"/>
                <w:sz w:val="16"/>
                <w:szCs w:val="16"/>
                <w:lang w:val="de-DE" w:eastAsia="ar-SA"/>
              </w:rPr>
              <w:t xml:space="preserve">, E. Schlangen, 2010. </w:t>
            </w:r>
            <w:r w:rsidRPr="006B584A">
              <w:rPr>
                <w:rFonts w:eastAsia="Times New Roman" w:cs="Arial"/>
                <w:color w:val="auto"/>
                <w:sz w:val="16"/>
                <w:szCs w:val="16"/>
                <w:lang w:eastAsia="ar-SA"/>
              </w:rPr>
              <w:t xml:space="preserve">Application of bacteria as self-healing agent for the development of sustainable concrete. </w:t>
            </w:r>
            <w:proofErr w:type="spellStart"/>
            <w:r w:rsidRPr="00CF3698">
              <w:rPr>
                <w:rFonts w:eastAsia="Times New Roman" w:cs="Arial"/>
                <w:color w:val="auto"/>
                <w:sz w:val="16"/>
                <w:szCs w:val="16"/>
                <w:lang w:val="fr-FR" w:eastAsia="ar-SA"/>
              </w:rPr>
              <w:t>Ecological</w:t>
            </w:r>
            <w:proofErr w:type="spellEnd"/>
            <w:r w:rsidRPr="00CF3698">
              <w:rPr>
                <w:rFonts w:eastAsia="Times New Roman" w:cs="Arial"/>
                <w:color w:val="auto"/>
                <w:sz w:val="16"/>
                <w:szCs w:val="16"/>
                <w:lang w:val="fr-FR" w:eastAsia="ar-SA"/>
              </w:rPr>
              <w:t xml:space="preserve"> Engineering, 36:230-235.</w:t>
            </w:r>
          </w:p>
          <w:p w:rsidR="00713534" w:rsidRDefault="00CF3698" w:rsidP="00713534">
            <w:pPr>
              <w:numPr>
                <w:ilvl w:val="0"/>
                <w:numId w:val="49"/>
              </w:numPr>
              <w:tabs>
                <w:tab w:val="left" w:pos="360"/>
              </w:tabs>
              <w:suppressAutoHyphens/>
              <w:spacing w:before="60"/>
              <w:ind w:left="357" w:hanging="357"/>
              <w:jc w:val="both"/>
              <w:rPr>
                <w:rFonts w:eastAsia="Times New Roman" w:cs="Arial"/>
                <w:color w:val="auto"/>
                <w:sz w:val="16"/>
                <w:szCs w:val="16"/>
                <w:lang w:val="en-GB" w:eastAsia="ar-SA"/>
              </w:rPr>
            </w:pPr>
            <w:r w:rsidRPr="00CF3698">
              <w:rPr>
                <w:rFonts w:eastAsia="Times New Roman" w:cs="Arial"/>
                <w:color w:val="auto"/>
                <w:sz w:val="16"/>
                <w:szCs w:val="16"/>
                <w:lang w:val="en-GB" w:eastAsia="ar-SA"/>
              </w:rPr>
              <w:t>R.M. Mors, H.M. Jonkers (2017) Feasibility of lactate derivative based agent as additive for concrete for regain of crack water tightness by bacterial metabolism. Industrial Crops &amp; Products 106:  97–104.</w:t>
            </w:r>
          </w:p>
          <w:p w:rsidR="00713534" w:rsidRPr="00713534" w:rsidRDefault="00713534" w:rsidP="00713534">
            <w:pPr>
              <w:tabs>
                <w:tab w:val="left" w:pos="360"/>
              </w:tabs>
              <w:suppressAutoHyphens/>
              <w:spacing w:before="60"/>
              <w:ind w:left="357"/>
              <w:jc w:val="both"/>
              <w:rPr>
                <w:rFonts w:eastAsia="Times New Roman" w:cs="Arial"/>
                <w:color w:val="auto"/>
                <w:sz w:val="16"/>
                <w:szCs w:val="16"/>
                <w:lang w:val="en-GB" w:eastAsia="ar-SA"/>
              </w:rPr>
            </w:pPr>
          </w:p>
        </w:tc>
      </w:tr>
    </w:tbl>
    <w:p w:rsidR="00B050AD" w:rsidRPr="008E080D" w:rsidRDefault="00B050AD" w:rsidP="008E080D"/>
    <w:sectPr w:rsidR="00B050AD" w:rsidRPr="008E080D" w:rsidSect="00C65435">
      <w:headerReference w:type="first" r:id="rId15"/>
      <w:pgSz w:w="11900" w:h="16840"/>
      <w:pgMar w:top="567" w:right="1418" w:bottom="567" w:left="1418" w:header="1418"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059B" w:rsidRDefault="00BF059B" w:rsidP="00F24F32">
      <w:r>
        <w:separator/>
      </w:r>
    </w:p>
  </w:endnote>
  <w:endnote w:type="continuationSeparator" w:id="0">
    <w:p w:rsidR="00BF059B" w:rsidRDefault="00BF059B"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Rockwell">
    <w:panose1 w:val="02060603020205020403"/>
    <w:charset w:val="00"/>
    <w:family w:val="roman"/>
    <w:pitch w:val="variable"/>
    <w:sig w:usb0="00000003" w:usb1="00000000" w:usb2="00000000" w:usb3="00000000" w:csb0="00000001" w:csb1="00000000"/>
  </w:font>
  <w:font w:name="Exo">
    <w:charset w:val="00"/>
    <w:family w:val="auto"/>
    <w:pitch w:val="variable"/>
    <w:sig w:usb0="A00000EF" w:usb1="4000204B" w:usb2="00000000" w:usb3="00000000" w:csb0="00000093" w:csb1="00000000"/>
  </w:font>
  <w:font w:name="MinionPro-Regular">
    <w:altName w:val="Minion Pro"/>
    <w:panose1 w:val="02040503050306020203"/>
    <w:charset w:val="00"/>
    <w:family w:val="auto"/>
    <w:pitch w:val="variable"/>
    <w:sig w:usb0="60000287" w:usb1="00000001" w:usb2="00000000" w:usb3="00000000" w:csb0="0000019F" w:csb1="00000000"/>
  </w:font>
  <w:font w:name="Meiryo">
    <w:panose1 w:val="020B0604030504040204"/>
    <w:charset w:val="80"/>
    <w:family w:val="swiss"/>
    <w:pitch w:val="variable"/>
    <w:sig w:usb0="E10102FF" w:usb1="EAC7FFFF" w:usb2="0001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059B" w:rsidRDefault="00BF059B" w:rsidP="00F24F32">
      <w:r>
        <w:separator/>
      </w:r>
    </w:p>
  </w:footnote>
  <w:footnote w:type="continuationSeparator" w:id="0">
    <w:p w:rsidR="00BF059B" w:rsidRDefault="00BF059B" w:rsidP="00F24F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130" w:rsidRDefault="00C65435" w:rsidP="00F24F32">
    <w:pPr>
      <w:pStyle w:val="Koptekst"/>
    </w:pPr>
    <w:r>
      <w:rPr>
        <w:noProof/>
      </w:rPr>
      <w:drawing>
        <wp:inline distT="0" distB="0" distL="0" distR="0" wp14:anchorId="7642863F" wp14:editId="71252262">
          <wp:extent cx="5755640" cy="8388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mbined.jpg"/>
                  <pic:cNvPicPr/>
                </pic:nvPicPr>
                <pic:blipFill>
                  <a:blip r:embed="rId1">
                    <a:extLst>
                      <a:ext uri="{28A0092B-C50C-407E-A947-70E740481C1C}">
                        <a14:useLocalDpi xmlns:a14="http://schemas.microsoft.com/office/drawing/2010/main" val="0"/>
                      </a:ext>
                    </a:extLst>
                  </a:blip>
                  <a:stretch>
                    <a:fillRect/>
                  </a:stretch>
                </pic:blipFill>
                <pic:spPr>
                  <a:xfrm>
                    <a:off x="0" y="0"/>
                    <a:ext cx="5755640" cy="838835"/>
                  </a:xfrm>
                  <a:prstGeom prst="rect">
                    <a:avLst/>
                  </a:prstGeom>
                </pic:spPr>
              </pic:pic>
            </a:graphicData>
          </a:graphic>
        </wp:inline>
      </w:drawing>
    </w:r>
  </w:p>
  <w:p w:rsidR="00851130" w:rsidRDefault="00851130" w:rsidP="00F24F32">
    <w:pPr>
      <w:pStyle w:val="Koptekst"/>
    </w:pPr>
  </w:p>
  <w:p w:rsidR="00851130" w:rsidRDefault="00851130">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7.15pt;height:147.15pt" o:bullet="t">
        <v:imagedata r:id="rId1" o:title="cost"/>
      </v:shape>
    </w:pict>
  </w:numPicBullet>
  <w:numPicBullet w:numPicBulletId="1">
    <w:pict>
      <v:shape id="_x0000_i1027" type="#_x0000_t75" style="width:442pt;height:442pt" o:bullet="t">
        <v:imagedata r:id="rId2" o:title="puce"/>
      </v:shape>
    </w:pict>
  </w:numPicBullet>
  <w:numPicBullet w:numPicBulletId="2">
    <w:pict>
      <v:shape id="_x0000_i1028" type="#_x0000_t75" style="width:101.45pt;height:101.45pt" o:bullet="t">
        <v:imagedata r:id="rId3" o:title="point"/>
      </v:shape>
    </w:pict>
  </w:numPicBullet>
  <w:abstractNum w:abstractNumId="0">
    <w:nsid w:val="00000001"/>
    <w:multiLevelType w:val="singleLevel"/>
    <w:tmpl w:val="0413000F"/>
    <w:name w:val="WW8Num1"/>
    <w:lvl w:ilvl="0">
      <w:start w:val="1"/>
      <w:numFmt w:val="decimal"/>
      <w:lvlText w:val="%1."/>
      <w:lvlJc w:val="left"/>
      <w:pPr>
        <w:ind w:left="720" w:hanging="360"/>
      </w:pPr>
    </w:lvl>
  </w:abstractNum>
  <w:abstractNum w:abstractNumId="1">
    <w:nsid w:val="010710EB"/>
    <w:multiLevelType w:val="multilevel"/>
    <w:tmpl w:val="45B4815E"/>
    <w:lvl w:ilvl="0">
      <w:start w:val="1"/>
      <w:numFmt w:val="bullet"/>
      <w:lvlText w:val=""/>
      <w:lvlPicBulletId w:val="1"/>
      <w:lvlJc w:val="left"/>
      <w:pPr>
        <w:ind w:left="283" w:hanging="283"/>
      </w:pPr>
      <w:rPr>
        <w:rFonts w:ascii="Symbol" w:hAnsi="Symbol" w:hint="default"/>
      </w:rPr>
    </w:lvl>
    <w:lvl w:ilvl="1">
      <w:start w:val="1"/>
      <w:numFmt w:val="bullet"/>
      <w:lvlText w:val=""/>
      <w:lvlPicBulletId w:val="1"/>
      <w:lvlJc w:val="left"/>
      <w:pPr>
        <w:tabs>
          <w:tab w:val="num" w:pos="851"/>
        </w:tabs>
        <w:ind w:left="992" w:hanging="284"/>
      </w:pPr>
      <w:rPr>
        <w:rFonts w:ascii="Symbol" w:hAnsi="Symbol" w:hint="default"/>
      </w:rPr>
    </w:lvl>
    <w:lvl w:ilvl="2">
      <w:start w:val="1"/>
      <w:numFmt w:val="bullet"/>
      <w:lvlText w:val=""/>
      <w:lvlPicBulletId w:val="1"/>
      <w:lvlJc w:val="left"/>
      <w:pPr>
        <w:ind w:left="1699" w:hanging="283"/>
      </w:pPr>
      <w:rPr>
        <w:rFonts w:ascii="Symbol" w:hAnsi="Symbol" w:hint="default"/>
      </w:rPr>
    </w:lvl>
    <w:lvl w:ilvl="3">
      <w:start w:val="1"/>
      <w:numFmt w:val="bullet"/>
      <w:lvlText w:val=""/>
      <w:lvlPicBulletId w:val="1"/>
      <w:lvlJc w:val="left"/>
      <w:pPr>
        <w:ind w:left="2408" w:hanging="284"/>
      </w:pPr>
      <w:rPr>
        <w:rFonts w:ascii="Symbol" w:hAnsi="Symbol" w:hint="default"/>
      </w:rPr>
    </w:lvl>
    <w:lvl w:ilvl="4">
      <w:start w:val="1"/>
      <w:numFmt w:val="bullet"/>
      <w:lvlText w:val=""/>
      <w:lvlPicBulletId w:val="0"/>
      <w:lvlJc w:val="left"/>
      <w:pPr>
        <w:ind w:left="3192" w:hanging="360"/>
      </w:pPr>
      <w:rPr>
        <w:rFonts w:ascii="Symbol" w:hAnsi="Symbol" w:cs="Courier New" w:hint="default"/>
      </w:rPr>
    </w:lvl>
    <w:lvl w:ilvl="5">
      <w:start w:val="1"/>
      <w:numFmt w:val="bullet"/>
      <w:lvlText w:val=""/>
      <w:lvlPicBulletId w:val="1"/>
      <w:lvlJc w:val="left"/>
      <w:pPr>
        <w:ind w:left="3900" w:hanging="360"/>
      </w:pPr>
      <w:rPr>
        <w:rFonts w:ascii="Symbol" w:hAnsi="Symbol" w:hint="default"/>
      </w:rPr>
    </w:lvl>
    <w:lvl w:ilvl="6">
      <w:start w:val="1"/>
      <w:numFmt w:val="bullet"/>
      <w:lvlText w:val=""/>
      <w:lvlPicBulletId w:val="1"/>
      <w:lvlJc w:val="left"/>
      <w:pPr>
        <w:ind w:left="4608" w:hanging="360"/>
      </w:pPr>
      <w:rPr>
        <w:rFonts w:ascii="Symbol" w:hAnsi="Symbol" w:hint="default"/>
      </w:rPr>
    </w:lvl>
    <w:lvl w:ilvl="7">
      <w:start w:val="1"/>
      <w:numFmt w:val="bullet"/>
      <w:lvlText w:val=""/>
      <w:lvlPicBulletId w:val="1"/>
      <w:lvlJc w:val="left"/>
      <w:pPr>
        <w:ind w:left="5316" w:hanging="360"/>
      </w:pPr>
      <w:rPr>
        <w:rFonts w:ascii="Symbol" w:hAnsi="Symbol" w:cs="Courier New" w:hint="default"/>
      </w:rPr>
    </w:lvl>
    <w:lvl w:ilvl="8">
      <w:start w:val="1"/>
      <w:numFmt w:val="bullet"/>
      <w:lvlText w:val=""/>
      <w:lvlPicBulletId w:val="1"/>
      <w:lvlJc w:val="left"/>
      <w:pPr>
        <w:ind w:left="6024" w:hanging="360"/>
      </w:pPr>
      <w:rPr>
        <w:rFonts w:ascii="Symbol" w:hAnsi="Symbol" w:hint="default"/>
      </w:rPr>
    </w:lvl>
  </w:abstractNum>
  <w:abstractNum w:abstractNumId="2">
    <w:nsid w:val="027863BA"/>
    <w:multiLevelType w:val="multilevel"/>
    <w:tmpl w:val="71680A70"/>
    <w:numStyleLink w:val="COSTNUM"/>
  </w:abstractNum>
  <w:abstractNum w:abstractNumId="3">
    <w:nsid w:val="02883752"/>
    <w:multiLevelType w:val="multilevel"/>
    <w:tmpl w:val="71680A70"/>
    <w:numStyleLink w:val="COSTNUM"/>
  </w:abstractNum>
  <w:abstractNum w:abstractNumId="4">
    <w:nsid w:val="0E917B08"/>
    <w:multiLevelType w:val="hybridMultilevel"/>
    <w:tmpl w:val="4046482E"/>
    <w:lvl w:ilvl="0" w:tplc="838E86EE">
      <w:start w:val="1"/>
      <w:numFmt w:val="bullet"/>
      <w:lvlText w:val=""/>
      <w:lvlPicBulletId w:val="1"/>
      <w:lvlJc w:val="left"/>
      <w:pPr>
        <w:ind w:left="567" w:hanging="283"/>
      </w:pPr>
      <w:rPr>
        <w:rFonts w:ascii="Symbol" w:hAnsi="Symbol" w:hint="default"/>
      </w:rPr>
    </w:lvl>
    <w:lvl w:ilvl="1" w:tplc="76C83CB2">
      <w:start w:val="1"/>
      <w:numFmt w:val="bullet"/>
      <w:lvlText w:val=""/>
      <w:lvlPicBulletId w:val="0"/>
      <w:lvlJc w:val="left"/>
      <w:pPr>
        <w:tabs>
          <w:tab w:val="num" w:pos="851"/>
        </w:tabs>
        <w:ind w:left="851" w:hanging="284"/>
      </w:pPr>
      <w:rPr>
        <w:rFonts w:ascii="Symbol" w:hAnsi="Symbol" w:hint="default"/>
      </w:rPr>
    </w:lvl>
    <w:lvl w:ilvl="2" w:tplc="A1781F64">
      <w:start w:val="1"/>
      <w:numFmt w:val="bullet"/>
      <w:lvlText w:val=""/>
      <w:lvlPicBulletId w:val="0"/>
      <w:lvlJc w:val="left"/>
      <w:pPr>
        <w:ind w:left="1134" w:hanging="283"/>
      </w:pPr>
      <w:rPr>
        <w:rFonts w:ascii="Symbol" w:hAnsi="Symbol" w:hint="default"/>
      </w:rPr>
    </w:lvl>
    <w:lvl w:ilvl="3" w:tplc="B544A2C4">
      <w:start w:val="1"/>
      <w:numFmt w:val="bullet"/>
      <w:lvlText w:val=""/>
      <w:lvlPicBulletId w:val="0"/>
      <w:lvlJc w:val="left"/>
      <w:pPr>
        <w:ind w:left="1418" w:hanging="284"/>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02041DF"/>
    <w:multiLevelType w:val="multilevel"/>
    <w:tmpl w:val="45B4815E"/>
    <w:lvl w:ilvl="0">
      <w:start w:val="1"/>
      <w:numFmt w:val="bullet"/>
      <w:lvlText w:val=""/>
      <w:lvlPicBulletId w:val="1"/>
      <w:lvlJc w:val="left"/>
      <w:pPr>
        <w:ind w:left="283" w:hanging="283"/>
      </w:pPr>
      <w:rPr>
        <w:rFonts w:ascii="Symbol" w:hAnsi="Symbol" w:hint="default"/>
      </w:rPr>
    </w:lvl>
    <w:lvl w:ilvl="1">
      <w:start w:val="1"/>
      <w:numFmt w:val="bullet"/>
      <w:lvlText w:val=""/>
      <w:lvlPicBulletId w:val="1"/>
      <w:lvlJc w:val="left"/>
      <w:pPr>
        <w:tabs>
          <w:tab w:val="num" w:pos="851"/>
        </w:tabs>
        <w:ind w:left="992" w:hanging="284"/>
      </w:pPr>
      <w:rPr>
        <w:rFonts w:ascii="Symbol" w:hAnsi="Symbol" w:hint="default"/>
      </w:rPr>
    </w:lvl>
    <w:lvl w:ilvl="2">
      <w:start w:val="1"/>
      <w:numFmt w:val="bullet"/>
      <w:lvlText w:val=""/>
      <w:lvlPicBulletId w:val="1"/>
      <w:lvlJc w:val="left"/>
      <w:pPr>
        <w:ind w:left="1699" w:hanging="283"/>
      </w:pPr>
      <w:rPr>
        <w:rFonts w:ascii="Symbol" w:hAnsi="Symbol" w:hint="default"/>
      </w:rPr>
    </w:lvl>
    <w:lvl w:ilvl="3">
      <w:start w:val="1"/>
      <w:numFmt w:val="bullet"/>
      <w:lvlText w:val=""/>
      <w:lvlPicBulletId w:val="1"/>
      <w:lvlJc w:val="left"/>
      <w:pPr>
        <w:ind w:left="2408" w:hanging="284"/>
      </w:pPr>
      <w:rPr>
        <w:rFonts w:ascii="Symbol" w:hAnsi="Symbol" w:hint="default"/>
      </w:rPr>
    </w:lvl>
    <w:lvl w:ilvl="4">
      <w:start w:val="1"/>
      <w:numFmt w:val="bullet"/>
      <w:lvlText w:val=""/>
      <w:lvlPicBulletId w:val="0"/>
      <w:lvlJc w:val="left"/>
      <w:pPr>
        <w:ind w:left="3192" w:hanging="360"/>
      </w:pPr>
      <w:rPr>
        <w:rFonts w:ascii="Symbol" w:hAnsi="Symbol" w:cs="Courier New" w:hint="default"/>
      </w:rPr>
    </w:lvl>
    <w:lvl w:ilvl="5">
      <w:start w:val="1"/>
      <w:numFmt w:val="bullet"/>
      <w:lvlText w:val=""/>
      <w:lvlPicBulletId w:val="1"/>
      <w:lvlJc w:val="left"/>
      <w:pPr>
        <w:ind w:left="3900" w:hanging="360"/>
      </w:pPr>
      <w:rPr>
        <w:rFonts w:ascii="Symbol" w:hAnsi="Symbol" w:hint="default"/>
      </w:rPr>
    </w:lvl>
    <w:lvl w:ilvl="6">
      <w:start w:val="1"/>
      <w:numFmt w:val="bullet"/>
      <w:lvlText w:val=""/>
      <w:lvlPicBulletId w:val="1"/>
      <w:lvlJc w:val="left"/>
      <w:pPr>
        <w:ind w:left="4608" w:hanging="360"/>
      </w:pPr>
      <w:rPr>
        <w:rFonts w:ascii="Symbol" w:hAnsi="Symbol" w:hint="default"/>
      </w:rPr>
    </w:lvl>
    <w:lvl w:ilvl="7">
      <w:start w:val="1"/>
      <w:numFmt w:val="bullet"/>
      <w:lvlText w:val=""/>
      <w:lvlPicBulletId w:val="1"/>
      <w:lvlJc w:val="left"/>
      <w:pPr>
        <w:ind w:left="5316" w:hanging="360"/>
      </w:pPr>
      <w:rPr>
        <w:rFonts w:ascii="Symbol" w:hAnsi="Symbol" w:cs="Courier New" w:hint="default"/>
      </w:rPr>
    </w:lvl>
    <w:lvl w:ilvl="8">
      <w:start w:val="1"/>
      <w:numFmt w:val="bullet"/>
      <w:lvlText w:val=""/>
      <w:lvlPicBulletId w:val="1"/>
      <w:lvlJc w:val="left"/>
      <w:pPr>
        <w:ind w:left="6024" w:hanging="360"/>
      </w:pPr>
      <w:rPr>
        <w:rFonts w:ascii="Symbol" w:hAnsi="Symbol" w:hint="default"/>
      </w:rPr>
    </w:lvl>
  </w:abstractNum>
  <w:abstractNum w:abstractNumId="6">
    <w:nsid w:val="15156953"/>
    <w:multiLevelType w:val="multilevel"/>
    <w:tmpl w:val="C2DE79A2"/>
    <w:lvl w:ilvl="0">
      <w:start w:val="1"/>
      <w:numFmt w:val="bullet"/>
      <w:lvlText w:val=""/>
      <w:lvlPicBulletId w:val="1"/>
      <w:lvlJc w:val="left"/>
      <w:pPr>
        <w:ind w:left="28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16F61928"/>
    <w:multiLevelType w:val="multilevel"/>
    <w:tmpl w:val="45B4815E"/>
    <w:lvl w:ilvl="0">
      <w:start w:val="1"/>
      <w:numFmt w:val="bullet"/>
      <w:lvlText w:val=""/>
      <w:lvlPicBulletId w:val="1"/>
      <w:lvlJc w:val="left"/>
      <w:pPr>
        <w:ind w:left="283" w:hanging="283"/>
      </w:pPr>
      <w:rPr>
        <w:rFonts w:ascii="Symbol" w:hAnsi="Symbol" w:hint="default"/>
      </w:rPr>
    </w:lvl>
    <w:lvl w:ilvl="1">
      <w:start w:val="1"/>
      <w:numFmt w:val="bullet"/>
      <w:lvlText w:val=""/>
      <w:lvlPicBulletId w:val="1"/>
      <w:lvlJc w:val="left"/>
      <w:pPr>
        <w:tabs>
          <w:tab w:val="num" w:pos="851"/>
        </w:tabs>
        <w:ind w:left="992" w:hanging="284"/>
      </w:pPr>
      <w:rPr>
        <w:rFonts w:ascii="Symbol" w:hAnsi="Symbol" w:hint="default"/>
      </w:rPr>
    </w:lvl>
    <w:lvl w:ilvl="2">
      <w:start w:val="1"/>
      <w:numFmt w:val="bullet"/>
      <w:lvlText w:val=""/>
      <w:lvlPicBulletId w:val="1"/>
      <w:lvlJc w:val="left"/>
      <w:pPr>
        <w:ind w:left="1699" w:hanging="283"/>
      </w:pPr>
      <w:rPr>
        <w:rFonts w:ascii="Symbol" w:hAnsi="Symbol" w:hint="default"/>
      </w:rPr>
    </w:lvl>
    <w:lvl w:ilvl="3">
      <w:start w:val="1"/>
      <w:numFmt w:val="bullet"/>
      <w:lvlText w:val=""/>
      <w:lvlPicBulletId w:val="1"/>
      <w:lvlJc w:val="left"/>
      <w:pPr>
        <w:ind w:left="2408" w:hanging="284"/>
      </w:pPr>
      <w:rPr>
        <w:rFonts w:ascii="Symbol" w:hAnsi="Symbol" w:hint="default"/>
      </w:rPr>
    </w:lvl>
    <w:lvl w:ilvl="4">
      <w:start w:val="1"/>
      <w:numFmt w:val="bullet"/>
      <w:lvlText w:val=""/>
      <w:lvlPicBulletId w:val="0"/>
      <w:lvlJc w:val="left"/>
      <w:pPr>
        <w:ind w:left="3192" w:hanging="360"/>
      </w:pPr>
      <w:rPr>
        <w:rFonts w:ascii="Symbol" w:hAnsi="Symbol" w:cs="Courier New" w:hint="default"/>
      </w:rPr>
    </w:lvl>
    <w:lvl w:ilvl="5">
      <w:start w:val="1"/>
      <w:numFmt w:val="bullet"/>
      <w:lvlText w:val=""/>
      <w:lvlPicBulletId w:val="1"/>
      <w:lvlJc w:val="left"/>
      <w:pPr>
        <w:ind w:left="3900" w:hanging="360"/>
      </w:pPr>
      <w:rPr>
        <w:rFonts w:ascii="Symbol" w:hAnsi="Symbol" w:hint="default"/>
      </w:rPr>
    </w:lvl>
    <w:lvl w:ilvl="6">
      <w:start w:val="1"/>
      <w:numFmt w:val="bullet"/>
      <w:lvlText w:val=""/>
      <w:lvlPicBulletId w:val="1"/>
      <w:lvlJc w:val="left"/>
      <w:pPr>
        <w:ind w:left="4608" w:hanging="360"/>
      </w:pPr>
      <w:rPr>
        <w:rFonts w:ascii="Symbol" w:hAnsi="Symbol" w:hint="default"/>
      </w:rPr>
    </w:lvl>
    <w:lvl w:ilvl="7">
      <w:start w:val="1"/>
      <w:numFmt w:val="bullet"/>
      <w:lvlText w:val=""/>
      <w:lvlPicBulletId w:val="1"/>
      <w:lvlJc w:val="left"/>
      <w:pPr>
        <w:ind w:left="5316" w:hanging="360"/>
      </w:pPr>
      <w:rPr>
        <w:rFonts w:ascii="Symbol" w:hAnsi="Symbol" w:cs="Courier New" w:hint="default"/>
      </w:rPr>
    </w:lvl>
    <w:lvl w:ilvl="8">
      <w:start w:val="1"/>
      <w:numFmt w:val="bullet"/>
      <w:lvlText w:val=""/>
      <w:lvlPicBulletId w:val="1"/>
      <w:lvlJc w:val="left"/>
      <w:pPr>
        <w:ind w:left="6024" w:hanging="360"/>
      </w:pPr>
      <w:rPr>
        <w:rFonts w:ascii="Symbol" w:hAnsi="Symbol" w:hint="default"/>
      </w:rPr>
    </w:lvl>
  </w:abstractNum>
  <w:abstractNum w:abstractNumId="8">
    <w:nsid w:val="18510B5E"/>
    <w:multiLevelType w:val="multilevel"/>
    <w:tmpl w:val="02A618D2"/>
    <w:lvl w:ilvl="0">
      <w:start w:val="1"/>
      <w:numFmt w:val="decimal"/>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9">
    <w:nsid w:val="18D43229"/>
    <w:multiLevelType w:val="multilevel"/>
    <w:tmpl w:val="AA30A16C"/>
    <w:lvl w:ilvl="0">
      <w:start w:val="1"/>
      <w:numFmt w:val="decimal"/>
      <w:pStyle w:val="Kop1"/>
      <w:lvlText w:val="%1)"/>
      <w:lvlJc w:val="left"/>
      <w:pPr>
        <w:ind w:left="360" w:hanging="360"/>
      </w:pPr>
      <w:rPr>
        <w:rFonts w:hint="default"/>
      </w:rPr>
    </w:lvl>
    <w:lvl w:ilvl="1">
      <w:start w:val="1"/>
      <w:numFmt w:val="lowerLetter"/>
      <w:pStyle w:val="Kop2"/>
      <w:lvlText w:val="%2)"/>
      <w:lvlJc w:val="left"/>
      <w:pPr>
        <w:ind w:left="720" w:hanging="360"/>
      </w:pPr>
      <w:rPr>
        <w:rFonts w:hint="default"/>
      </w:rPr>
    </w:lvl>
    <w:lvl w:ilvl="2">
      <w:start w:val="1"/>
      <w:numFmt w:val="lowerRoman"/>
      <w:pStyle w:val="Kop3"/>
      <w:lvlText w:val="%3)"/>
      <w:lvlJc w:val="left"/>
      <w:pPr>
        <w:ind w:left="1080" w:hanging="360"/>
      </w:pPr>
      <w:rPr>
        <w:rFonts w:hint="default"/>
      </w:rPr>
    </w:lvl>
    <w:lvl w:ilvl="3">
      <w:start w:val="1"/>
      <w:numFmt w:val="decimal"/>
      <w:pStyle w:val="Kop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1B6A7520"/>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1C981FD1"/>
    <w:multiLevelType w:val="multilevel"/>
    <w:tmpl w:val="B2588FB0"/>
    <w:lvl w:ilvl="0">
      <w:start w:val="1"/>
      <w:numFmt w:val="bullet"/>
      <w:lvlText w:val=""/>
      <w:lvlPicBulletId w:val="1"/>
      <w:lvlJc w:val="left"/>
      <w:pPr>
        <w:ind w:left="1701" w:hanging="28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1FFC3D10"/>
    <w:multiLevelType w:val="multilevel"/>
    <w:tmpl w:val="31620C9E"/>
    <w:lvl w:ilvl="0">
      <w:start w:val="1"/>
      <w:numFmt w:val="bullet"/>
      <w:lvlText w:val=""/>
      <w:lvlPicBulletId w:val="1"/>
      <w:lvlJc w:val="left"/>
      <w:pPr>
        <w:ind w:left="567" w:hanging="283"/>
      </w:pPr>
      <w:rPr>
        <w:rFonts w:ascii="Symbol" w:hAnsi="Symbol" w:hint="default"/>
      </w:rPr>
    </w:lvl>
    <w:lvl w:ilvl="1">
      <w:start w:val="1"/>
      <w:numFmt w:val="bullet"/>
      <w:lvlText w:val=""/>
      <w:lvlPicBulletId w:val="1"/>
      <w:lvlJc w:val="left"/>
      <w:pPr>
        <w:tabs>
          <w:tab w:val="num" w:pos="851"/>
        </w:tabs>
        <w:ind w:left="851" w:hanging="284"/>
      </w:pPr>
      <w:rPr>
        <w:rFonts w:ascii="Symbol" w:hAnsi="Symbol" w:hint="default"/>
      </w:rPr>
    </w:lvl>
    <w:lvl w:ilvl="2">
      <w:start w:val="1"/>
      <w:numFmt w:val="bullet"/>
      <w:lvlText w:val=""/>
      <w:lvlPicBulletId w:val="1"/>
      <w:lvlJc w:val="left"/>
      <w:pPr>
        <w:ind w:left="1134" w:hanging="283"/>
      </w:pPr>
      <w:rPr>
        <w:rFonts w:ascii="Symbol" w:hAnsi="Symbol" w:hint="default"/>
      </w:rPr>
    </w:lvl>
    <w:lvl w:ilvl="3">
      <w:start w:val="1"/>
      <w:numFmt w:val="bullet"/>
      <w:lvlText w:val=""/>
      <w:lvlPicBulletId w:val="1"/>
      <w:lvlJc w:val="left"/>
      <w:pPr>
        <w:ind w:left="1418" w:hanging="284"/>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4586B04"/>
    <w:multiLevelType w:val="multilevel"/>
    <w:tmpl w:val="31620C9E"/>
    <w:lvl w:ilvl="0">
      <w:start w:val="1"/>
      <w:numFmt w:val="bullet"/>
      <w:lvlText w:val=""/>
      <w:lvlPicBulletId w:val="1"/>
      <w:lvlJc w:val="left"/>
      <w:pPr>
        <w:ind w:left="567" w:hanging="283"/>
      </w:pPr>
      <w:rPr>
        <w:rFonts w:ascii="Symbol" w:hAnsi="Symbol" w:hint="default"/>
      </w:rPr>
    </w:lvl>
    <w:lvl w:ilvl="1">
      <w:start w:val="1"/>
      <w:numFmt w:val="bullet"/>
      <w:lvlText w:val=""/>
      <w:lvlPicBulletId w:val="1"/>
      <w:lvlJc w:val="left"/>
      <w:pPr>
        <w:tabs>
          <w:tab w:val="num" w:pos="851"/>
        </w:tabs>
        <w:ind w:left="851" w:hanging="284"/>
      </w:pPr>
      <w:rPr>
        <w:rFonts w:ascii="Symbol" w:hAnsi="Symbol" w:hint="default"/>
      </w:rPr>
    </w:lvl>
    <w:lvl w:ilvl="2">
      <w:start w:val="1"/>
      <w:numFmt w:val="bullet"/>
      <w:lvlText w:val=""/>
      <w:lvlPicBulletId w:val="1"/>
      <w:lvlJc w:val="left"/>
      <w:pPr>
        <w:ind w:left="1134" w:hanging="283"/>
      </w:pPr>
      <w:rPr>
        <w:rFonts w:ascii="Symbol" w:hAnsi="Symbol" w:hint="default"/>
      </w:rPr>
    </w:lvl>
    <w:lvl w:ilvl="3">
      <w:start w:val="1"/>
      <w:numFmt w:val="bullet"/>
      <w:lvlText w:val=""/>
      <w:lvlPicBulletId w:val="1"/>
      <w:lvlJc w:val="left"/>
      <w:pPr>
        <w:ind w:left="1418" w:hanging="284"/>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26473E69"/>
    <w:multiLevelType w:val="multilevel"/>
    <w:tmpl w:val="45B4815E"/>
    <w:lvl w:ilvl="0">
      <w:start w:val="1"/>
      <w:numFmt w:val="bullet"/>
      <w:lvlText w:val=""/>
      <w:lvlPicBulletId w:val="1"/>
      <w:lvlJc w:val="left"/>
      <w:pPr>
        <w:ind w:left="283" w:hanging="283"/>
      </w:pPr>
      <w:rPr>
        <w:rFonts w:ascii="Symbol" w:hAnsi="Symbol" w:hint="default"/>
      </w:rPr>
    </w:lvl>
    <w:lvl w:ilvl="1">
      <w:start w:val="1"/>
      <w:numFmt w:val="bullet"/>
      <w:lvlText w:val=""/>
      <w:lvlPicBulletId w:val="1"/>
      <w:lvlJc w:val="left"/>
      <w:pPr>
        <w:tabs>
          <w:tab w:val="num" w:pos="851"/>
        </w:tabs>
        <w:ind w:left="992" w:hanging="284"/>
      </w:pPr>
      <w:rPr>
        <w:rFonts w:ascii="Symbol" w:hAnsi="Symbol" w:hint="default"/>
      </w:rPr>
    </w:lvl>
    <w:lvl w:ilvl="2">
      <w:start w:val="1"/>
      <w:numFmt w:val="bullet"/>
      <w:lvlText w:val=""/>
      <w:lvlPicBulletId w:val="1"/>
      <w:lvlJc w:val="left"/>
      <w:pPr>
        <w:ind w:left="1699" w:hanging="283"/>
      </w:pPr>
      <w:rPr>
        <w:rFonts w:ascii="Symbol" w:hAnsi="Symbol" w:hint="default"/>
      </w:rPr>
    </w:lvl>
    <w:lvl w:ilvl="3">
      <w:start w:val="1"/>
      <w:numFmt w:val="bullet"/>
      <w:lvlText w:val=""/>
      <w:lvlPicBulletId w:val="1"/>
      <w:lvlJc w:val="left"/>
      <w:pPr>
        <w:ind w:left="2408" w:hanging="284"/>
      </w:pPr>
      <w:rPr>
        <w:rFonts w:ascii="Symbol" w:hAnsi="Symbol" w:hint="default"/>
      </w:rPr>
    </w:lvl>
    <w:lvl w:ilvl="4">
      <w:start w:val="1"/>
      <w:numFmt w:val="bullet"/>
      <w:lvlText w:val=""/>
      <w:lvlPicBulletId w:val="0"/>
      <w:lvlJc w:val="left"/>
      <w:pPr>
        <w:ind w:left="3192" w:hanging="360"/>
      </w:pPr>
      <w:rPr>
        <w:rFonts w:ascii="Symbol" w:hAnsi="Symbol" w:cs="Courier New" w:hint="default"/>
      </w:rPr>
    </w:lvl>
    <w:lvl w:ilvl="5">
      <w:start w:val="1"/>
      <w:numFmt w:val="bullet"/>
      <w:lvlText w:val=""/>
      <w:lvlPicBulletId w:val="1"/>
      <w:lvlJc w:val="left"/>
      <w:pPr>
        <w:ind w:left="3900" w:hanging="360"/>
      </w:pPr>
      <w:rPr>
        <w:rFonts w:ascii="Symbol" w:hAnsi="Symbol" w:hint="default"/>
      </w:rPr>
    </w:lvl>
    <w:lvl w:ilvl="6">
      <w:start w:val="1"/>
      <w:numFmt w:val="bullet"/>
      <w:lvlText w:val=""/>
      <w:lvlPicBulletId w:val="1"/>
      <w:lvlJc w:val="left"/>
      <w:pPr>
        <w:ind w:left="4608" w:hanging="360"/>
      </w:pPr>
      <w:rPr>
        <w:rFonts w:ascii="Symbol" w:hAnsi="Symbol" w:hint="default"/>
      </w:rPr>
    </w:lvl>
    <w:lvl w:ilvl="7">
      <w:start w:val="1"/>
      <w:numFmt w:val="bullet"/>
      <w:lvlText w:val=""/>
      <w:lvlPicBulletId w:val="1"/>
      <w:lvlJc w:val="left"/>
      <w:pPr>
        <w:ind w:left="5316" w:hanging="360"/>
      </w:pPr>
      <w:rPr>
        <w:rFonts w:ascii="Symbol" w:hAnsi="Symbol" w:cs="Courier New" w:hint="default"/>
      </w:rPr>
    </w:lvl>
    <w:lvl w:ilvl="8">
      <w:start w:val="1"/>
      <w:numFmt w:val="bullet"/>
      <w:lvlText w:val=""/>
      <w:lvlPicBulletId w:val="1"/>
      <w:lvlJc w:val="left"/>
      <w:pPr>
        <w:ind w:left="6024" w:hanging="360"/>
      </w:pPr>
      <w:rPr>
        <w:rFonts w:ascii="Symbol" w:hAnsi="Symbol" w:hint="default"/>
      </w:rPr>
    </w:lvl>
  </w:abstractNum>
  <w:abstractNum w:abstractNumId="15">
    <w:nsid w:val="2796691E"/>
    <w:multiLevelType w:val="multilevel"/>
    <w:tmpl w:val="4046482E"/>
    <w:lvl w:ilvl="0">
      <w:start w:val="1"/>
      <w:numFmt w:val="bullet"/>
      <w:lvlText w:val=""/>
      <w:lvlPicBulletId w:val="1"/>
      <w:lvlJc w:val="left"/>
      <w:pPr>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ind w:left="1134" w:hanging="283"/>
      </w:pPr>
      <w:rPr>
        <w:rFonts w:ascii="Symbol" w:hAnsi="Symbol" w:hint="default"/>
      </w:rPr>
    </w:lvl>
    <w:lvl w:ilvl="3">
      <w:start w:val="1"/>
      <w:numFmt w:val="bullet"/>
      <w:lvlText w:val=""/>
      <w:lvlPicBulletId w:val="0"/>
      <w:lvlJc w:val="left"/>
      <w:pPr>
        <w:ind w:left="1418" w:hanging="284"/>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2AFD57BD"/>
    <w:multiLevelType w:val="multilevel"/>
    <w:tmpl w:val="45B4815E"/>
    <w:lvl w:ilvl="0">
      <w:start w:val="1"/>
      <w:numFmt w:val="bullet"/>
      <w:lvlText w:val=""/>
      <w:lvlPicBulletId w:val="1"/>
      <w:lvlJc w:val="left"/>
      <w:pPr>
        <w:ind w:left="283" w:hanging="283"/>
      </w:pPr>
      <w:rPr>
        <w:rFonts w:ascii="Symbol" w:hAnsi="Symbol" w:hint="default"/>
      </w:rPr>
    </w:lvl>
    <w:lvl w:ilvl="1">
      <w:start w:val="1"/>
      <w:numFmt w:val="bullet"/>
      <w:lvlText w:val=""/>
      <w:lvlPicBulletId w:val="1"/>
      <w:lvlJc w:val="left"/>
      <w:pPr>
        <w:tabs>
          <w:tab w:val="num" w:pos="851"/>
        </w:tabs>
        <w:ind w:left="992" w:hanging="284"/>
      </w:pPr>
      <w:rPr>
        <w:rFonts w:ascii="Symbol" w:hAnsi="Symbol" w:hint="default"/>
      </w:rPr>
    </w:lvl>
    <w:lvl w:ilvl="2">
      <w:start w:val="1"/>
      <w:numFmt w:val="bullet"/>
      <w:lvlText w:val=""/>
      <w:lvlPicBulletId w:val="1"/>
      <w:lvlJc w:val="left"/>
      <w:pPr>
        <w:ind w:left="1699" w:hanging="283"/>
      </w:pPr>
      <w:rPr>
        <w:rFonts w:ascii="Symbol" w:hAnsi="Symbol" w:hint="default"/>
      </w:rPr>
    </w:lvl>
    <w:lvl w:ilvl="3">
      <w:start w:val="1"/>
      <w:numFmt w:val="bullet"/>
      <w:lvlText w:val=""/>
      <w:lvlPicBulletId w:val="1"/>
      <w:lvlJc w:val="left"/>
      <w:pPr>
        <w:ind w:left="2408" w:hanging="284"/>
      </w:pPr>
      <w:rPr>
        <w:rFonts w:ascii="Symbol" w:hAnsi="Symbol" w:hint="default"/>
      </w:rPr>
    </w:lvl>
    <w:lvl w:ilvl="4">
      <w:start w:val="1"/>
      <w:numFmt w:val="bullet"/>
      <w:lvlText w:val=""/>
      <w:lvlPicBulletId w:val="0"/>
      <w:lvlJc w:val="left"/>
      <w:pPr>
        <w:ind w:left="3192" w:hanging="360"/>
      </w:pPr>
      <w:rPr>
        <w:rFonts w:ascii="Symbol" w:hAnsi="Symbol" w:cs="Courier New" w:hint="default"/>
      </w:rPr>
    </w:lvl>
    <w:lvl w:ilvl="5">
      <w:start w:val="1"/>
      <w:numFmt w:val="bullet"/>
      <w:lvlText w:val=""/>
      <w:lvlPicBulletId w:val="1"/>
      <w:lvlJc w:val="left"/>
      <w:pPr>
        <w:ind w:left="3900" w:hanging="360"/>
      </w:pPr>
      <w:rPr>
        <w:rFonts w:ascii="Symbol" w:hAnsi="Symbol" w:hint="default"/>
      </w:rPr>
    </w:lvl>
    <w:lvl w:ilvl="6">
      <w:start w:val="1"/>
      <w:numFmt w:val="bullet"/>
      <w:lvlText w:val=""/>
      <w:lvlPicBulletId w:val="1"/>
      <w:lvlJc w:val="left"/>
      <w:pPr>
        <w:ind w:left="4608" w:hanging="360"/>
      </w:pPr>
      <w:rPr>
        <w:rFonts w:ascii="Symbol" w:hAnsi="Symbol" w:hint="default"/>
      </w:rPr>
    </w:lvl>
    <w:lvl w:ilvl="7">
      <w:start w:val="1"/>
      <w:numFmt w:val="bullet"/>
      <w:lvlText w:val=""/>
      <w:lvlPicBulletId w:val="1"/>
      <w:lvlJc w:val="left"/>
      <w:pPr>
        <w:ind w:left="5316" w:hanging="360"/>
      </w:pPr>
      <w:rPr>
        <w:rFonts w:ascii="Symbol" w:hAnsi="Symbol" w:cs="Courier New" w:hint="default"/>
      </w:rPr>
    </w:lvl>
    <w:lvl w:ilvl="8">
      <w:start w:val="1"/>
      <w:numFmt w:val="bullet"/>
      <w:lvlText w:val=""/>
      <w:lvlPicBulletId w:val="1"/>
      <w:lvlJc w:val="left"/>
      <w:pPr>
        <w:ind w:left="6024" w:hanging="360"/>
      </w:pPr>
      <w:rPr>
        <w:rFonts w:ascii="Symbol" w:hAnsi="Symbol" w:hint="default"/>
      </w:rPr>
    </w:lvl>
  </w:abstractNum>
  <w:abstractNum w:abstractNumId="17">
    <w:nsid w:val="2B0C1D57"/>
    <w:multiLevelType w:val="multilevel"/>
    <w:tmpl w:val="19F07BC6"/>
    <w:lvl w:ilvl="0">
      <w:start w:val="1"/>
      <w:numFmt w:val="decimal"/>
      <w:lvlText w:val="%1."/>
      <w:lvlJc w:val="left"/>
      <w:pPr>
        <w:tabs>
          <w:tab w:val="num" w:pos="0"/>
        </w:tabs>
        <w:ind w:left="284" w:hanging="284"/>
      </w:pPr>
      <w:rPr>
        <w:rFonts w:hint="default"/>
        <w:b w:val="0"/>
        <w:bCs w:val="0"/>
        <w:i w:val="0"/>
        <w:iCs w:val="0"/>
        <w:caps w:val="0"/>
        <w:smallCaps w:val="0"/>
        <w:strike w:val="0"/>
        <w:dstrike w:val="0"/>
        <w:noProof w:val="0"/>
        <w:vanish w:val="0"/>
        <w:color w:val="5E78AD" w:themeColor="accen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567" w:hanging="283"/>
      </w:pPr>
      <w:rPr>
        <w:rFonts w:hint="default"/>
        <w:color w:val="5E78AD" w:themeColor="accent2"/>
      </w:rPr>
    </w:lvl>
    <w:lvl w:ilvl="2">
      <w:start w:val="1"/>
      <w:numFmt w:val="lowerRoman"/>
      <w:lvlText w:val="%3."/>
      <w:lvlJc w:val="right"/>
      <w:pPr>
        <w:ind w:left="567" w:firstLine="0"/>
      </w:pPr>
      <w:rPr>
        <w:rFonts w:hint="default"/>
        <w:color w:val="5E78AD" w:themeColor="accent2"/>
      </w:rPr>
    </w:lvl>
    <w:lvl w:ilvl="3">
      <w:start w:val="1"/>
      <w:numFmt w:val="decimal"/>
      <w:lvlText w:val="%4."/>
      <w:lvlJc w:val="left"/>
      <w:pPr>
        <w:ind w:left="1134" w:hanging="283"/>
      </w:pPr>
      <w:rPr>
        <w:rFonts w:hint="default"/>
        <w:color w:val="5E78AD" w:themeColor="accent2"/>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B4248CB"/>
    <w:multiLevelType w:val="multilevel"/>
    <w:tmpl w:val="31620C9E"/>
    <w:lvl w:ilvl="0">
      <w:start w:val="1"/>
      <w:numFmt w:val="bullet"/>
      <w:lvlText w:val=""/>
      <w:lvlPicBulletId w:val="1"/>
      <w:lvlJc w:val="left"/>
      <w:pPr>
        <w:ind w:left="567" w:hanging="283"/>
      </w:pPr>
      <w:rPr>
        <w:rFonts w:ascii="Symbol" w:hAnsi="Symbol" w:hint="default"/>
      </w:rPr>
    </w:lvl>
    <w:lvl w:ilvl="1">
      <w:start w:val="1"/>
      <w:numFmt w:val="bullet"/>
      <w:lvlText w:val=""/>
      <w:lvlPicBulletId w:val="1"/>
      <w:lvlJc w:val="left"/>
      <w:pPr>
        <w:tabs>
          <w:tab w:val="num" w:pos="851"/>
        </w:tabs>
        <w:ind w:left="851" w:hanging="284"/>
      </w:pPr>
      <w:rPr>
        <w:rFonts w:ascii="Symbol" w:hAnsi="Symbol" w:hint="default"/>
      </w:rPr>
    </w:lvl>
    <w:lvl w:ilvl="2">
      <w:start w:val="1"/>
      <w:numFmt w:val="bullet"/>
      <w:lvlText w:val=""/>
      <w:lvlPicBulletId w:val="1"/>
      <w:lvlJc w:val="left"/>
      <w:pPr>
        <w:ind w:left="1134" w:hanging="283"/>
      </w:pPr>
      <w:rPr>
        <w:rFonts w:ascii="Symbol" w:hAnsi="Symbol" w:hint="default"/>
      </w:rPr>
    </w:lvl>
    <w:lvl w:ilvl="3">
      <w:start w:val="1"/>
      <w:numFmt w:val="bullet"/>
      <w:lvlText w:val=""/>
      <w:lvlPicBulletId w:val="1"/>
      <w:lvlJc w:val="left"/>
      <w:pPr>
        <w:ind w:left="1418" w:hanging="284"/>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2FDC4913"/>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35694CAD"/>
    <w:multiLevelType w:val="multilevel"/>
    <w:tmpl w:val="45B4815E"/>
    <w:lvl w:ilvl="0">
      <w:start w:val="1"/>
      <w:numFmt w:val="bullet"/>
      <w:lvlText w:val=""/>
      <w:lvlPicBulletId w:val="1"/>
      <w:lvlJc w:val="left"/>
      <w:pPr>
        <w:ind w:left="283" w:hanging="283"/>
      </w:pPr>
      <w:rPr>
        <w:rFonts w:ascii="Symbol" w:hAnsi="Symbol" w:hint="default"/>
      </w:rPr>
    </w:lvl>
    <w:lvl w:ilvl="1">
      <w:start w:val="1"/>
      <w:numFmt w:val="bullet"/>
      <w:lvlText w:val=""/>
      <w:lvlPicBulletId w:val="1"/>
      <w:lvlJc w:val="left"/>
      <w:pPr>
        <w:tabs>
          <w:tab w:val="num" w:pos="851"/>
        </w:tabs>
        <w:ind w:left="992" w:hanging="284"/>
      </w:pPr>
      <w:rPr>
        <w:rFonts w:ascii="Symbol" w:hAnsi="Symbol" w:hint="default"/>
      </w:rPr>
    </w:lvl>
    <w:lvl w:ilvl="2">
      <w:start w:val="1"/>
      <w:numFmt w:val="bullet"/>
      <w:lvlText w:val=""/>
      <w:lvlPicBulletId w:val="1"/>
      <w:lvlJc w:val="left"/>
      <w:pPr>
        <w:ind w:left="1699" w:hanging="283"/>
      </w:pPr>
      <w:rPr>
        <w:rFonts w:ascii="Symbol" w:hAnsi="Symbol" w:hint="default"/>
      </w:rPr>
    </w:lvl>
    <w:lvl w:ilvl="3">
      <w:start w:val="1"/>
      <w:numFmt w:val="bullet"/>
      <w:lvlText w:val=""/>
      <w:lvlPicBulletId w:val="1"/>
      <w:lvlJc w:val="left"/>
      <w:pPr>
        <w:ind w:left="2408" w:hanging="284"/>
      </w:pPr>
      <w:rPr>
        <w:rFonts w:ascii="Symbol" w:hAnsi="Symbol" w:hint="default"/>
      </w:rPr>
    </w:lvl>
    <w:lvl w:ilvl="4">
      <w:start w:val="1"/>
      <w:numFmt w:val="bullet"/>
      <w:lvlText w:val=""/>
      <w:lvlPicBulletId w:val="0"/>
      <w:lvlJc w:val="left"/>
      <w:pPr>
        <w:ind w:left="3192" w:hanging="360"/>
      </w:pPr>
      <w:rPr>
        <w:rFonts w:ascii="Symbol" w:hAnsi="Symbol" w:cs="Courier New" w:hint="default"/>
      </w:rPr>
    </w:lvl>
    <w:lvl w:ilvl="5">
      <w:start w:val="1"/>
      <w:numFmt w:val="bullet"/>
      <w:lvlText w:val=""/>
      <w:lvlPicBulletId w:val="1"/>
      <w:lvlJc w:val="left"/>
      <w:pPr>
        <w:ind w:left="3900" w:hanging="360"/>
      </w:pPr>
      <w:rPr>
        <w:rFonts w:ascii="Symbol" w:hAnsi="Symbol" w:hint="default"/>
      </w:rPr>
    </w:lvl>
    <w:lvl w:ilvl="6">
      <w:start w:val="1"/>
      <w:numFmt w:val="bullet"/>
      <w:lvlText w:val=""/>
      <w:lvlPicBulletId w:val="1"/>
      <w:lvlJc w:val="left"/>
      <w:pPr>
        <w:ind w:left="4608" w:hanging="360"/>
      </w:pPr>
      <w:rPr>
        <w:rFonts w:ascii="Symbol" w:hAnsi="Symbol" w:hint="default"/>
      </w:rPr>
    </w:lvl>
    <w:lvl w:ilvl="7">
      <w:start w:val="1"/>
      <w:numFmt w:val="bullet"/>
      <w:lvlText w:val=""/>
      <w:lvlPicBulletId w:val="1"/>
      <w:lvlJc w:val="left"/>
      <w:pPr>
        <w:ind w:left="5316" w:hanging="360"/>
      </w:pPr>
      <w:rPr>
        <w:rFonts w:ascii="Symbol" w:hAnsi="Symbol" w:cs="Courier New" w:hint="default"/>
      </w:rPr>
    </w:lvl>
    <w:lvl w:ilvl="8">
      <w:start w:val="1"/>
      <w:numFmt w:val="bullet"/>
      <w:lvlText w:val=""/>
      <w:lvlPicBulletId w:val="1"/>
      <w:lvlJc w:val="left"/>
      <w:pPr>
        <w:ind w:left="6024" w:hanging="360"/>
      </w:pPr>
      <w:rPr>
        <w:rFonts w:ascii="Symbol" w:hAnsi="Symbol" w:hint="default"/>
      </w:rPr>
    </w:lvl>
  </w:abstractNum>
  <w:abstractNum w:abstractNumId="21">
    <w:nsid w:val="37881688"/>
    <w:multiLevelType w:val="multilevel"/>
    <w:tmpl w:val="8C54DA82"/>
    <w:numStyleLink w:val="COST"/>
  </w:abstractNum>
  <w:abstractNum w:abstractNumId="22">
    <w:nsid w:val="38D16693"/>
    <w:multiLevelType w:val="multilevel"/>
    <w:tmpl w:val="45B4815E"/>
    <w:lvl w:ilvl="0">
      <w:start w:val="1"/>
      <w:numFmt w:val="bullet"/>
      <w:lvlText w:val=""/>
      <w:lvlPicBulletId w:val="1"/>
      <w:lvlJc w:val="left"/>
      <w:pPr>
        <w:ind w:left="283" w:hanging="283"/>
      </w:pPr>
      <w:rPr>
        <w:rFonts w:ascii="Symbol" w:hAnsi="Symbol" w:hint="default"/>
      </w:rPr>
    </w:lvl>
    <w:lvl w:ilvl="1">
      <w:start w:val="1"/>
      <w:numFmt w:val="bullet"/>
      <w:lvlText w:val=""/>
      <w:lvlPicBulletId w:val="1"/>
      <w:lvlJc w:val="left"/>
      <w:pPr>
        <w:tabs>
          <w:tab w:val="num" w:pos="851"/>
        </w:tabs>
        <w:ind w:left="992" w:hanging="284"/>
      </w:pPr>
      <w:rPr>
        <w:rFonts w:ascii="Symbol" w:hAnsi="Symbol" w:hint="default"/>
      </w:rPr>
    </w:lvl>
    <w:lvl w:ilvl="2">
      <w:start w:val="1"/>
      <w:numFmt w:val="bullet"/>
      <w:lvlText w:val=""/>
      <w:lvlPicBulletId w:val="1"/>
      <w:lvlJc w:val="left"/>
      <w:pPr>
        <w:ind w:left="1699" w:hanging="283"/>
      </w:pPr>
      <w:rPr>
        <w:rFonts w:ascii="Symbol" w:hAnsi="Symbol" w:hint="default"/>
      </w:rPr>
    </w:lvl>
    <w:lvl w:ilvl="3">
      <w:start w:val="1"/>
      <w:numFmt w:val="bullet"/>
      <w:lvlText w:val=""/>
      <w:lvlPicBulletId w:val="1"/>
      <w:lvlJc w:val="left"/>
      <w:pPr>
        <w:ind w:left="2408" w:hanging="284"/>
      </w:pPr>
      <w:rPr>
        <w:rFonts w:ascii="Symbol" w:hAnsi="Symbol" w:hint="default"/>
      </w:rPr>
    </w:lvl>
    <w:lvl w:ilvl="4">
      <w:start w:val="1"/>
      <w:numFmt w:val="bullet"/>
      <w:lvlText w:val=""/>
      <w:lvlPicBulletId w:val="0"/>
      <w:lvlJc w:val="left"/>
      <w:pPr>
        <w:ind w:left="3192" w:hanging="360"/>
      </w:pPr>
      <w:rPr>
        <w:rFonts w:ascii="Symbol" w:hAnsi="Symbol" w:cs="Courier New" w:hint="default"/>
      </w:rPr>
    </w:lvl>
    <w:lvl w:ilvl="5">
      <w:start w:val="1"/>
      <w:numFmt w:val="bullet"/>
      <w:lvlText w:val=""/>
      <w:lvlPicBulletId w:val="1"/>
      <w:lvlJc w:val="left"/>
      <w:pPr>
        <w:ind w:left="3900" w:hanging="360"/>
      </w:pPr>
      <w:rPr>
        <w:rFonts w:ascii="Symbol" w:hAnsi="Symbol" w:hint="default"/>
      </w:rPr>
    </w:lvl>
    <w:lvl w:ilvl="6">
      <w:start w:val="1"/>
      <w:numFmt w:val="bullet"/>
      <w:lvlText w:val=""/>
      <w:lvlPicBulletId w:val="1"/>
      <w:lvlJc w:val="left"/>
      <w:pPr>
        <w:ind w:left="4608" w:hanging="360"/>
      </w:pPr>
      <w:rPr>
        <w:rFonts w:ascii="Symbol" w:hAnsi="Symbol" w:hint="default"/>
      </w:rPr>
    </w:lvl>
    <w:lvl w:ilvl="7">
      <w:start w:val="1"/>
      <w:numFmt w:val="bullet"/>
      <w:lvlText w:val=""/>
      <w:lvlPicBulletId w:val="1"/>
      <w:lvlJc w:val="left"/>
      <w:pPr>
        <w:ind w:left="5316" w:hanging="360"/>
      </w:pPr>
      <w:rPr>
        <w:rFonts w:ascii="Symbol" w:hAnsi="Symbol" w:cs="Courier New" w:hint="default"/>
      </w:rPr>
    </w:lvl>
    <w:lvl w:ilvl="8">
      <w:start w:val="1"/>
      <w:numFmt w:val="bullet"/>
      <w:lvlText w:val=""/>
      <w:lvlPicBulletId w:val="1"/>
      <w:lvlJc w:val="left"/>
      <w:pPr>
        <w:ind w:left="6024" w:hanging="360"/>
      </w:pPr>
      <w:rPr>
        <w:rFonts w:ascii="Symbol" w:hAnsi="Symbol" w:hint="default"/>
      </w:rPr>
    </w:lvl>
  </w:abstractNum>
  <w:abstractNum w:abstractNumId="23">
    <w:nsid w:val="39437841"/>
    <w:multiLevelType w:val="multilevel"/>
    <w:tmpl w:val="45B4815E"/>
    <w:lvl w:ilvl="0">
      <w:start w:val="1"/>
      <w:numFmt w:val="bullet"/>
      <w:lvlText w:val=""/>
      <w:lvlPicBulletId w:val="1"/>
      <w:lvlJc w:val="left"/>
      <w:pPr>
        <w:ind w:left="283" w:hanging="283"/>
      </w:pPr>
      <w:rPr>
        <w:rFonts w:ascii="Symbol" w:hAnsi="Symbol" w:hint="default"/>
      </w:rPr>
    </w:lvl>
    <w:lvl w:ilvl="1">
      <w:start w:val="1"/>
      <w:numFmt w:val="bullet"/>
      <w:lvlText w:val=""/>
      <w:lvlPicBulletId w:val="1"/>
      <w:lvlJc w:val="left"/>
      <w:pPr>
        <w:tabs>
          <w:tab w:val="num" w:pos="851"/>
        </w:tabs>
        <w:ind w:left="992" w:hanging="284"/>
      </w:pPr>
      <w:rPr>
        <w:rFonts w:ascii="Symbol" w:hAnsi="Symbol" w:hint="default"/>
      </w:rPr>
    </w:lvl>
    <w:lvl w:ilvl="2">
      <w:start w:val="1"/>
      <w:numFmt w:val="bullet"/>
      <w:lvlText w:val=""/>
      <w:lvlPicBulletId w:val="1"/>
      <w:lvlJc w:val="left"/>
      <w:pPr>
        <w:ind w:left="1699" w:hanging="283"/>
      </w:pPr>
      <w:rPr>
        <w:rFonts w:ascii="Symbol" w:hAnsi="Symbol" w:hint="default"/>
      </w:rPr>
    </w:lvl>
    <w:lvl w:ilvl="3">
      <w:start w:val="1"/>
      <w:numFmt w:val="bullet"/>
      <w:lvlText w:val=""/>
      <w:lvlPicBulletId w:val="1"/>
      <w:lvlJc w:val="left"/>
      <w:pPr>
        <w:ind w:left="2408" w:hanging="284"/>
      </w:pPr>
      <w:rPr>
        <w:rFonts w:ascii="Symbol" w:hAnsi="Symbol" w:hint="default"/>
      </w:rPr>
    </w:lvl>
    <w:lvl w:ilvl="4">
      <w:start w:val="1"/>
      <w:numFmt w:val="bullet"/>
      <w:lvlText w:val=""/>
      <w:lvlPicBulletId w:val="0"/>
      <w:lvlJc w:val="left"/>
      <w:pPr>
        <w:ind w:left="3192" w:hanging="360"/>
      </w:pPr>
      <w:rPr>
        <w:rFonts w:ascii="Symbol" w:hAnsi="Symbol" w:cs="Courier New" w:hint="default"/>
      </w:rPr>
    </w:lvl>
    <w:lvl w:ilvl="5">
      <w:start w:val="1"/>
      <w:numFmt w:val="bullet"/>
      <w:lvlText w:val=""/>
      <w:lvlPicBulletId w:val="1"/>
      <w:lvlJc w:val="left"/>
      <w:pPr>
        <w:ind w:left="3900" w:hanging="360"/>
      </w:pPr>
      <w:rPr>
        <w:rFonts w:ascii="Symbol" w:hAnsi="Symbol" w:hint="default"/>
      </w:rPr>
    </w:lvl>
    <w:lvl w:ilvl="6">
      <w:start w:val="1"/>
      <w:numFmt w:val="bullet"/>
      <w:lvlText w:val=""/>
      <w:lvlPicBulletId w:val="1"/>
      <w:lvlJc w:val="left"/>
      <w:pPr>
        <w:ind w:left="4608" w:hanging="360"/>
      </w:pPr>
      <w:rPr>
        <w:rFonts w:ascii="Symbol" w:hAnsi="Symbol" w:hint="default"/>
      </w:rPr>
    </w:lvl>
    <w:lvl w:ilvl="7">
      <w:start w:val="1"/>
      <w:numFmt w:val="bullet"/>
      <w:lvlText w:val=""/>
      <w:lvlPicBulletId w:val="1"/>
      <w:lvlJc w:val="left"/>
      <w:pPr>
        <w:ind w:left="5316" w:hanging="360"/>
      </w:pPr>
      <w:rPr>
        <w:rFonts w:ascii="Symbol" w:hAnsi="Symbol" w:cs="Courier New" w:hint="default"/>
      </w:rPr>
    </w:lvl>
    <w:lvl w:ilvl="8">
      <w:start w:val="1"/>
      <w:numFmt w:val="bullet"/>
      <w:lvlText w:val=""/>
      <w:lvlPicBulletId w:val="1"/>
      <w:lvlJc w:val="left"/>
      <w:pPr>
        <w:ind w:left="6024" w:hanging="360"/>
      </w:pPr>
      <w:rPr>
        <w:rFonts w:ascii="Symbol" w:hAnsi="Symbol" w:hint="default"/>
      </w:rPr>
    </w:lvl>
  </w:abstractNum>
  <w:abstractNum w:abstractNumId="24">
    <w:nsid w:val="3CBC422F"/>
    <w:multiLevelType w:val="multilevel"/>
    <w:tmpl w:val="45B4815E"/>
    <w:lvl w:ilvl="0">
      <w:start w:val="1"/>
      <w:numFmt w:val="bullet"/>
      <w:lvlText w:val=""/>
      <w:lvlPicBulletId w:val="1"/>
      <w:lvlJc w:val="left"/>
      <w:pPr>
        <w:ind w:left="283" w:hanging="283"/>
      </w:pPr>
      <w:rPr>
        <w:rFonts w:ascii="Symbol" w:hAnsi="Symbol" w:hint="default"/>
      </w:rPr>
    </w:lvl>
    <w:lvl w:ilvl="1">
      <w:start w:val="1"/>
      <w:numFmt w:val="bullet"/>
      <w:lvlText w:val=""/>
      <w:lvlPicBulletId w:val="1"/>
      <w:lvlJc w:val="left"/>
      <w:pPr>
        <w:tabs>
          <w:tab w:val="num" w:pos="851"/>
        </w:tabs>
        <w:ind w:left="992" w:hanging="284"/>
      </w:pPr>
      <w:rPr>
        <w:rFonts w:ascii="Symbol" w:hAnsi="Symbol" w:hint="default"/>
      </w:rPr>
    </w:lvl>
    <w:lvl w:ilvl="2">
      <w:start w:val="1"/>
      <w:numFmt w:val="bullet"/>
      <w:lvlText w:val=""/>
      <w:lvlPicBulletId w:val="1"/>
      <w:lvlJc w:val="left"/>
      <w:pPr>
        <w:ind w:left="1699" w:hanging="283"/>
      </w:pPr>
      <w:rPr>
        <w:rFonts w:ascii="Symbol" w:hAnsi="Symbol" w:hint="default"/>
      </w:rPr>
    </w:lvl>
    <w:lvl w:ilvl="3">
      <w:start w:val="1"/>
      <w:numFmt w:val="bullet"/>
      <w:lvlText w:val=""/>
      <w:lvlPicBulletId w:val="1"/>
      <w:lvlJc w:val="left"/>
      <w:pPr>
        <w:ind w:left="2408" w:hanging="284"/>
      </w:pPr>
      <w:rPr>
        <w:rFonts w:ascii="Symbol" w:hAnsi="Symbol" w:hint="default"/>
      </w:rPr>
    </w:lvl>
    <w:lvl w:ilvl="4">
      <w:start w:val="1"/>
      <w:numFmt w:val="bullet"/>
      <w:lvlText w:val=""/>
      <w:lvlPicBulletId w:val="0"/>
      <w:lvlJc w:val="left"/>
      <w:pPr>
        <w:ind w:left="3192" w:hanging="360"/>
      </w:pPr>
      <w:rPr>
        <w:rFonts w:ascii="Symbol" w:hAnsi="Symbol" w:cs="Courier New" w:hint="default"/>
      </w:rPr>
    </w:lvl>
    <w:lvl w:ilvl="5">
      <w:start w:val="1"/>
      <w:numFmt w:val="bullet"/>
      <w:lvlText w:val=""/>
      <w:lvlPicBulletId w:val="1"/>
      <w:lvlJc w:val="left"/>
      <w:pPr>
        <w:ind w:left="3900" w:hanging="360"/>
      </w:pPr>
      <w:rPr>
        <w:rFonts w:ascii="Symbol" w:hAnsi="Symbol" w:hint="default"/>
      </w:rPr>
    </w:lvl>
    <w:lvl w:ilvl="6">
      <w:start w:val="1"/>
      <w:numFmt w:val="bullet"/>
      <w:lvlText w:val=""/>
      <w:lvlPicBulletId w:val="1"/>
      <w:lvlJc w:val="left"/>
      <w:pPr>
        <w:ind w:left="4608" w:hanging="360"/>
      </w:pPr>
      <w:rPr>
        <w:rFonts w:ascii="Symbol" w:hAnsi="Symbol" w:hint="default"/>
      </w:rPr>
    </w:lvl>
    <w:lvl w:ilvl="7">
      <w:start w:val="1"/>
      <w:numFmt w:val="bullet"/>
      <w:lvlText w:val=""/>
      <w:lvlPicBulletId w:val="1"/>
      <w:lvlJc w:val="left"/>
      <w:pPr>
        <w:ind w:left="5316" w:hanging="360"/>
      </w:pPr>
      <w:rPr>
        <w:rFonts w:ascii="Symbol" w:hAnsi="Symbol" w:cs="Courier New" w:hint="default"/>
      </w:rPr>
    </w:lvl>
    <w:lvl w:ilvl="8">
      <w:start w:val="1"/>
      <w:numFmt w:val="bullet"/>
      <w:lvlText w:val=""/>
      <w:lvlPicBulletId w:val="1"/>
      <w:lvlJc w:val="left"/>
      <w:pPr>
        <w:ind w:left="6024" w:hanging="360"/>
      </w:pPr>
      <w:rPr>
        <w:rFonts w:ascii="Symbol" w:hAnsi="Symbol" w:hint="default"/>
      </w:rPr>
    </w:lvl>
  </w:abstractNum>
  <w:abstractNum w:abstractNumId="25">
    <w:nsid w:val="41D3745A"/>
    <w:multiLevelType w:val="multilevel"/>
    <w:tmpl w:val="45B4815E"/>
    <w:lvl w:ilvl="0">
      <w:start w:val="1"/>
      <w:numFmt w:val="bullet"/>
      <w:lvlText w:val=""/>
      <w:lvlPicBulletId w:val="1"/>
      <w:lvlJc w:val="left"/>
      <w:pPr>
        <w:ind w:left="283" w:hanging="283"/>
      </w:pPr>
      <w:rPr>
        <w:rFonts w:ascii="Symbol" w:hAnsi="Symbol" w:hint="default"/>
      </w:rPr>
    </w:lvl>
    <w:lvl w:ilvl="1">
      <w:start w:val="1"/>
      <w:numFmt w:val="bullet"/>
      <w:lvlText w:val=""/>
      <w:lvlPicBulletId w:val="1"/>
      <w:lvlJc w:val="left"/>
      <w:pPr>
        <w:tabs>
          <w:tab w:val="num" w:pos="851"/>
        </w:tabs>
        <w:ind w:left="992" w:hanging="284"/>
      </w:pPr>
      <w:rPr>
        <w:rFonts w:ascii="Symbol" w:hAnsi="Symbol" w:hint="default"/>
      </w:rPr>
    </w:lvl>
    <w:lvl w:ilvl="2">
      <w:start w:val="1"/>
      <w:numFmt w:val="bullet"/>
      <w:lvlText w:val=""/>
      <w:lvlPicBulletId w:val="1"/>
      <w:lvlJc w:val="left"/>
      <w:pPr>
        <w:ind w:left="1699" w:hanging="283"/>
      </w:pPr>
      <w:rPr>
        <w:rFonts w:ascii="Symbol" w:hAnsi="Symbol" w:hint="default"/>
      </w:rPr>
    </w:lvl>
    <w:lvl w:ilvl="3">
      <w:start w:val="1"/>
      <w:numFmt w:val="bullet"/>
      <w:lvlText w:val=""/>
      <w:lvlPicBulletId w:val="1"/>
      <w:lvlJc w:val="left"/>
      <w:pPr>
        <w:ind w:left="2408" w:hanging="284"/>
      </w:pPr>
      <w:rPr>
        <w:rFonts w:ascii="Symbol" w:hAnsi="Symbol" w:hint="default"/>
      </w:rPr>
    </w:lvl>
    <w:lvl w:ilvl="4">
      <w:start w:val="1"/>
      <w:numFmt w:val="bullet"/>
      <w:lvlText w:val=""/>
      <w:lvlPicBulletId w:val="0"/>
      <w:lvlJc w:val="left"/>
      <w:pPr>
        <w:ind w:left="3192" w:hanging="360"/>
      </w:pPr>
      <w:rPr>
        <w:rFonts w:ascii="Symbol" w:hAnsi="Symbol" w:cs="Courier New" w:hint="default"/>
      </w:rPr>
    </w:lvl>
    <w:lvl w:ilvl="5">
      <w:start w:val="1"/>
      <w:numFmt w:val="bullet"/>
      <w:lvlText w:val=""/>
      <w:lvlPicBulletId w:val="1"/>
      <w:lvlJc w:val="left"/>
      <w:pPr>
        <w:ind w:left="3900" w:hanging="360"/>
      </w:pPr>
      <w:rPr>
        <w:rFonts w:ascii="Symbol" w:hAnsi="Symbol" w:hint="default"/>
      </w:rPr>
    </w:lvl>
    <w:lvl w:ilvl="6">
      <w:start w:val="1"/>
      <w:numFmt w:val="bullet"/>
      <w:lvlText w:val=""/>
      <w:lvlPicBulletId w:val="1"/>
      <w:lvlJc w:val="left"/>
      <w:pPr>
        <w:ind w:left="4608" w:hanging="360"/>
      </w:pPr>
      <w:rPr>
        <w:rFonts w:ascii="Symbol" w:hAnsi="Symbol" w:hint="default"/>
      </w:rPr>
    </w:lvl>
    <w:lvl w:ilvl="7">
      <w:start w:val="1"/>
      <w:numFmt w:val="bullet"/>
      <w:lvlText w:val=""/>
      <w:lvlPicBulletId w:val="1"/>
      <w:lvlJc w:val="left"/>
      <w:pPr>
        <w:ind w:left="5316" w:hanging="360"/>
      </w:pPr>
      <w:rPr>
        <w:rFonts w:ascii="Symbol" w:hAnsi="Symbol" w:cs="Courier New" w:hint="default"/>
      </w:rPr>
    </w:lvl>
    <w:lvl w:ilvl="8">
      <w:start w:val="1"/>
      <w:numFmt w:val="bullet"/>
      <w:lvlText w:val=""/>
      <w:lvlPicBulletId w:val="1"/>
      <w:lvlJc w:val="left"/>
      <w:pPr>
        <w:ind w:left="6024" w:hanging="360"/>
      </w:pPr>
      <w:rPr>
        <w:rFonts w:ascii="Symbol" w:hAnsi="Symbol" w:hint="default"/>
      </w:rPr>
    </w:lvl>
  </w:abstractNum>
  <w:abstractNum w:abstractNumId="26">
    <w:nsid w:val="42C11988"/>
    <w:multiLevelType w:val="multilevel"/>
    <w:tmpl w:val="45B4815E"/>
    <w:lvl w:ilvl="0">
      <w:start w:val="1"/>
      <w:numFmt w:val="bullet"/>
      <w:lvlText w:val=""/>
      <w:lvlPicBulletId w:val="1"/>
      <w:lvlJc w:val="left"/>
      <w:pPr>
        <w:ind w:left="283" w:hanging="283"/>
      </w:pPr>
      <w:rPr>
        <w:rFonts w:ascii="Symbol" w:hAnsi="Symbol" w:hint="default"/>
      </w:rPr>
    </w:lvl>
    <w:lvl w:ilvl="1">
      <w:start w:val="1"/>
      <w:numFmt w:val="bullet"/>
      <w:lvlText w:val=""/>
      <w:lvlPicBulletId w:val="1"/>
      <w:lvlJc w:val="left"/>
      <w:pPr>
        <w:tabs>
          <w:tab w:val="num" w:pos="851"/>
        </w:tabs>
        <w:ind w:left="992" w:hanging="284"/>
      </w:pPr>
      <w:rPr>
        <w:rFonts w:ascii="Symbol" w:hAnsi="Symbol" w:hint="default"/>
      </w:rPr>
    </w:lvl>
    <w:lvl w:ilvl="2">
      <w:start w:val="1"/>
      <w:numFmt w:val="bullet"/>
      <w:lvlText w:val=""/>
      <w:lvlPicBulletId w:val="1"/>
      <w:lvlJc w:val="left"/>
      <w:pPr>
        <w:ind w:left="1699" w:hanging="283"/>
      </w:pPr>
      <w:rPr>
        <w:rFonts w:ascii="Symbol" w:hAnsi="Symbol" w:hint="default"/>
      </w:rPr>
    </w:lvl>
    <w:lvl w:ilvl="3">
      <w:start w:val="1"/>
      <w:numFmt w:val="bullet"/>
      <w:lvlText w:val=""/>
      <w:lvlPicBulletId w:val="1"/>
      <w:lvlJc w:val="left"/>
      <w:pPr>
        <w:ind w:left="2408" w:hanging="284"/>
      </w:pPr>
      <w:rPr>
        <w:rFonts w:ascii="Symbol" w:hAnsi="Symbol" w:hint="default"/>
      </w:rPr>
    </w:lvl>
    <w:lvl w:ilvl="4">
      <w:start w:val="1"/>
      <w:numFmt w:val="bullet"/>
      <w:lvlText w:val=""/>
      <w:lvlPicBulletId w:val="0"/>
      <w:lvlJc w:val="left"/>
      <w:pPr>
        <w:ind w:left="3192" w:hanging="360"/>
      </w:pPr>
      <w:rPr>
        <w:rFonts w:ascii="Symbol" w:hAnsi="Symbol" w:cs="Courier New" w:hint="default"/>
      </w:rPr>
    </w:lvl>
    <w:lvl w:ilvl="5">
      <w:start w:val="1"/>
      <w:numFmt w:val="bullet"/>
      <w:lvlText w:val=""/>
      <w:lvlPicBulletId w:val="1"/>
      <w:lvlJc w:val="left"/>
      <w:pPr>
        <w:ind w:left="3900" w:hanging="360"/>
      </w:pPr>
      <w:rPr>
        <w:rFonts w:ascii="Symbol" w:hAnsi="Symbol" w:hint="default"/>
      </w:rPr>
    </w:lvl>
    <w:lvl w:ilvl="6">
      <w:start w:val="1"/>
      <w:numFmt w:val="bullet"/>
      <w:lvlText w:val=""/>
      <w:lvlPicBulletId w:val="1"/>
      <w:lvlJc w:val="left"/>
      <w:pPr>
        <w:ind w:left="4608" w:hanging="360"/>
      </w:pPr>
      <w:rPr>
        <w:rFonts w:ascii="Symbol" w:hAnsi="Symbol" w:hint="default"/>
      </w:rPr>
    </w:lvl>
    <w:lvl w:ilvl="7">
      <w:start w:val="1"/>
      <w:numFmt w:val="bullet"/>
      <w:lvlText w:val=""/>
      <w:lvlPicBulletId w:val="1"/>
      <w:lvlJc w:val="left"/>
      <w:pPr>
        <w:ind w:left="5316" w:hanging="360"/>
      </w:pPr>
      <w:rPr>
        <w:rFonts w:ascii="Symbol" w:hAnsi="Symbol" w:cs="Courier New" w:hint="default"/>
      </w:rPr>
    </w:lvl>
    <w:lvl w:ilvl="8">
      <w:start w:val="1"/>
      <w:numFmt w:val="bullet"/>
      <w:lvlText w:val=""/>
      <w:lvlPicBulletId w:val="1"/>
      <w:lvlJc w:val="left"/>
      <w:pPr>
        <w:ind w:left="6024" w:hanging="360"/>
      </w:pPr>
      <w:rPr>
        <w:rFonts w:ascii="Symbol" w:hAnsi="Symbol" w:hint="default"/>
      </w:rPr>
    </w:lvl>
  </w:abstractNum>
  <w:abstractNum w:abstractNumId="27">
    <w:nsid w:val="42FB65FC"/>
    <w:multiLevelType w:val="multilevel"/>
    <w:tmpl w:val="45B4815E"/>
    <w:lvl w:ilvl="0">
      <w:start w:val="1"/>
      <w:numFmt w:val="bullet"/>
      <w:lvlText w:val=""/>
      <w:lvlPicBulletId w:val="1"/>
      <w:lvlJc w:val="left"/>
      <w:pPr>
        <w:ind w:left="283" w:hanging="283"/>
      </w:pPr>
      <w:rPr>
        <w:rFonts w:ascii="Symbol" w:hAnsi="Symbol" w:hint="default"/>
      </w:rPr>
    </w:lvl>
    <w:lvl w:ilvl="1">
      <w:start w:val="1"/>
      <w:numFmt w:val="bullet"/>
      <w:lvlText w:val=""/>
      <w:lvlPicBulletId w:val="1"/>
      <w:lvlJc w:val="left"/>
      <w:pPr>
        <w:tabs>
          <w:tab w:val="num" w:pos="851"/>
        </w:tabs>
        <w:ind w:left="992" w:hanging="284"/>
      </w:pPr>
      <w:rPr>
        <w:rFonts w:ascii="Symbol" w:hAnsi="Symbol" w:hint="default"/>
      </w:rPr>
    </w:lvl>
    <w:lvl w:ilvl="2">
      <w:start w:val="1"/>
      <w:numFmt w:val="bullet"/>
      <w:lvlText w:val=""/>
      <w:lvlPicBulletId w:val="1"/>
      <w:lvlJc w:val="left"/>
      <w:pPr>
        <w:ind w:left="1699" w:hanging="283"/>
      </w:pPr>
      <w:rPr>
        <w:rFonts w:ascii="Symbol" w:hAnsi="Symbol" w:hint="default"/>
      </w:rPr>
    </w:lvl>
    <w:lvl w:ilvl="3">
      <w:start w:val="1"/>
      <w:numFmt w:val="bullet"/>
      <w:lvlText w:val=""/>
      <w:lvlPicBulletId w:val="1"/>
      <w:lvlJc w:val="left"/>
      <w:pPr>
        <w:ind w:left="2408" w:hanging="284"/>
      </w:pPr>
      <w:rPr>
        <w:rFonts w:ascii="Symbol" w:hAnsi="Symbol" w:hint="default"/>
      </w:rPr>
    </w:lvl>
    <w:lvl w:ilvl="4">
      <w:start w:val="1"/>
      <w:numFmt w:val="bullet"/>
      <w:lvlText w:val=""/>
      <w:lvlPicBulletId w:val="0"/>
      <w:lvlJc w:val="left"/>
      <w:pPr>
        <w:ind w:left="3192" w:hanging="360"/>
      </w:pPr>
      <w:rPr>
        <w:rFonts w:ascii="Symbol" w:hAnsi="Symbol" w:cs="Courier New" w:hint="default"/>
      </w:rPr>
    </w:lvl>
    <w:lvl w:ilvl="5">
      <w:start w:val="1"/>
      <w:numFmt w:val="bullet"/>
      <w:lvlText w:val=""/>
      <w:lvlPicBulletId w:val="1"/>
      <w:lvlJc w:val="left"/>
      <w:pPr>
        <w:ind w:left="3900" w:hanging="360"/>
      </w:pPr>
      <w:rPr>
        <w:rFonts w:ascii="Symbol" w:hAnsi="Symbol" w:hint="default"/>
      </w:rPr>
    </w:lvl>
    <w:lvl w:ilvl="6">
      <w:start w:val="1"/>
      <w:numFmt w:val="bullet"/>
      <w:lvlText w:val=""/>
      <w:lvlPicBulletId w:val="1"/>
      <w:lvlJc w:val="left"/>
      <w:pPr>
        <w:ind w:left="4608" w:hanging="360"/>
      </w:pPr>
      <w:rPr>
        <w:rFonts w:ascii="Symbol" w:hAnsi="Symbol" w:hint="default"/>
      </w:rPr>
    </w:lvl>
    <w:lvl w:ilvl="7">
      <w:start w:val="1"/>
      <w:numFmt w:val="bullet"/>
      <w:lvlText w:val=""/>
      <w:lvlPicBulletId w:val="1"/>
      <w:lvlJc w:val="left"/>
      <w:pPr>
        <w:ind w:left="5316" w:hanging="360"/>
      </w:pPr>
      <w:rPr>
        <w:rFonts w:ascii="Symbol" w:hAnsi="Symbol" w:cs="Courier New" w:hint="default"/>
      </w:rPr>
    </w:lvl>
    <w:lvl w:ilvl="8">
      <w:start w:val="1"/>
      <w:numFmt w:val="bullet"/>
      <w:lvlText w:val=""/>
      <w:lvlPicBulletId w:val="1"/>
      <w:lvlJc w:val="left"/>
      <w:pPr>
        <w:ind w:left="6024" w:hanging="360"/>
      </w:pPr>
      <w:rPr>
        <w:rFonts w:ascii="Symbol" w:hAnsi="Symbol" w:hint="default"/>
      </w:rPr>
    </w:lvl>
  </w:abstractNum>
  <w:abstractNum w:abstractNumId="28">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9">
    <w:nsid w:val="477F1D06"/>
    <w:multiLevelType w:val="multilevel"/>
    <w:tmpl w:val="02A618D2"/>
    <w:lvl w:ilvl="0">
      <w:start w:val="1"/>
      <w:numFmt w:val="decimal"/>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30">
    <w:nsid w:val="47C5170D"/>
    <w:multiLevelType w:val="multilevel"/>
    <w:tmpl w:val="FD8ECB9A"/>
    <w:lvl w:ilvl="0">
      <w:start w:val="1"/>
      <w:numFmt w:val="decimal"/>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31">
    <w:nsid w:val="4847085B"/>
    <w:multiLevelType w:val="multilevel"/>
    <w:tmpl w:val="45B4815E"/>
    <w:lvl w:ilvl="0">
      <w:start w:val="1"/>
      <w:numFmt w:val="bullet"/>
      <w:lvlText w:val=""/>
      <w:lvlPicBulletId w:val="1"/>
      <w:lvlJc w:val="left"/>
      <w:pPr>
        <w:ind w:left="283" w:hanging="283"/>
      </w:pPr>
      <w:rPr>
        <w:rFonts w:ascii="Symbol" w:hAnsi="Symbol" w:hint="default"/>
      </w:rPr>
    </w:lvl>
    <w:lvl w:ilvl="1">
      <w:start w:val="1"/>
      <w:numFmt w:val="bullet"/>
      <w:lvlText w:val=""/>
      <w:lvlPicBulletId w:val="1"/>
      <w:lvlJc w:val="left"/>
      <w:pPr>
        <w:tabs>
          <w:tab w:val="num" w:pos="851"/>
        </w:tabs>
        <w:ind w:left="992" w:hanging="284"/>
      </w:pPr>
      <w:rPr>
        <w:rFonts w:ascii="Symbol" w:hAnsi="Symbol" w:hint="default"/>
      </w:rPr>
    </w:lvl>
    <w:lvl w:ilvl="2">
      <w:start w:val="1"/>
      <w:numFmt w:val="bullet"/>
      <w:lvlText w:val=""/>
      <w:lvlPicBulletId w:val="1"/>
      <w:lvlJc w:val="left"/>
      <w:pPr>
        <w:ind w:left="1699" w:hanging="283"/>
      </w:pPr>
      <w:rPr>
        <w:rFonts w:ascii="Symbol" w:hAnsi="Symbol" w:hint="default"/>
      </w:rPr>
    </w:lvl>
    <w:lvl w:ilvl="3">
      <w:start w:val="1"/>
      <w:numFmt w:val="bullet"/>
      <w:lvlText w:val=""/>
      <w:lvlPicBulletId w:val="1"/>
      <w:lvlJc w:val="left"/>
      <w:pPr>
        <w:ind w:left="2408" w:hanging="284"/>
      </w:pPr>
      <w:rPr>
        <w:rFonts w:ascii="Symbol" w:hAnsi="Symbol" w:hint="default"/>
      </w:rPr>
    </w:lvl>
    <w:lvl w:ilvl="4">
      <w:start w:val="1"/>
      <w:numFmt w:val="bullet"/>
      <w:lvlText w:val=""/>
      <w:lvlPicBulletId w:val="0"/>
      <w:lvlJc w:val="left"/>
      <w:pPr>
        <w:ind w:left="3192" w:hanging="360"/>
      </w:pPr>
      <w:rPr>
        <w:rFonts w:ascii="Symbol" w:hAnsi="Symbol" w:cs="Courier New" w:hint="default"/>
      </w:rPr>
    </w:lvl>
    <w:lvl w:ilvl="5">
      <w:start w:val="1"/>
      <w:numFmt w:val="bullet"/>
      <w:lvlText w:val=""/>
      <w:lvlPicBulletId w:val="1"/>
      <w:lvlJc w:val="left"/>
      <w:pPr>
        <w:ind w:left="3900" w:hanging="360"/>
      </w:pPr>
      <w:rPr>
        <w:rFonts w:ascii="Symbol" w:hAnsi="Symbol" w:hint="default"/>
      </w:rPr>
    </w:lvl>
    <w:lvl w:ilvl="6">
      <w:start w:val="1"/>
      <w:numFmt w:val="bullet"/>
      <w:lvlText w:val=""/>
      <w:lvlPicBulletId w:val="1"/>
      <w:lvlJc w:val="left"/>
      <w:pPr>
        <w:ind w:left="4608" w:hanging="360"/>
      </w:pPr>
      <w:rPr>
        <w:rFonts w:ascii="Symbol" w:hAnsi="Symbol" w:hint="default"/>
      </w:rPr>
    </w:lvl>
    <w:lvl w:ilvl="7">
      <w:start w:val="1"/>
      <w:numFmt w:val="bullet"/>
      <w:lvlText w:val=""/>
      <w:lvlPicBulletId w:val="1"/>
      <w:lvlJc w:val="left"/>
      <w:pPr>
        <w:ind w:left="5316" w:hanging="360"/>
      </w:pPr>
      <w:rPr>
        <w:rFonts w:ascii="Symbol" w:hAnsi="Symbol" w:cs="Courier New" w:hint="default"/>
      </w:rPr>
    </w:lvl>
    <w:lvl w:ilvl="8">
      <w:start w:val="1"/>
      <w:numFmt w:val="bullet"/>
      <w:lvlText w:val=""/>
      <w:lvlPicBulletId w:val="1"/>
      <w:lvlJc w:val="left"/>
      <w:pPr>
        <w:ind w:left="6024" w:hanging="360"/>
      </w:pPr>
      <w:rPr>
        <w:rFonts w:ascii="Symbol" w:hAnsi="Symbol" w:hint="default"/>
      </w:rPr>
    </w:lvl>
  </w:abstractNum>
  <w:abstractNum w:abstractNumId="32">
    <w:nsid w:val="4BCA4A89"/>
    <w:multiLevelType w:val="multilevel"/>
    <w:tmpl w:val="0409001D"/>
    <w:lvl w:ilvl="0">
      <w:start w:val="1"/>
      <w:numFmt w:val="bullet"/>
      <w:lvlText w:val=""/>
      <w:lvlJc w:val="left"/>
      <w:pPr>
        <w:ind w:left="360" w:hanging="360"/>
      </w:pPr>
      <w:rPr>
        <w:rFonts w:ascii="Wingdings" w:hAnsi="Wingdings" w:hint="default"/>
        <w:color w:val="F47729"/>
        <w:sz w:val="14"/>
      </w:rPr>
    </w:lvl>
    <w:lvl w:ilvl="1">
      <w:start w:val="1"/>
      <w:numFmt w:val="bullet"/>
      <w:lvlText w:val=""/>
      <w:lvlJc w:val="left"/>
      <w:pPr>
        <w:ind w:left="720" w:hanging="360"/>
      </w:pPr>
      <w:rPr>
        <w:rFonts w:ascii="Wingdings" w:hAnsi="Wingdings" w:hint="default"/>
        <w:color w:val="FED9AF"/>
      </w:rPr>
    </w:lvl>
    <w:lvl w:ilvl="2">
      <w:start w:val="1"/>
      <w:numFmt w:val="bullet"/>
      <w:lvlText w:val=""/>
      <w:lvlJc w:val="left"/>
      <w:pPr>
        <w:ind w:left="1080" w:hanging="360"/>
      </w:pPr>
      <w:rPr>
        <w:rFonts w:ascii="Wingdings" w:hAnsi="Wingdings" w:hint="default"/>
        <w:color w:val="FED9AF"/>
        <w:sz w:val="12"/>
      </w:rPr>
    </w:lvl>
    <w:lvl w:ilvl="3">
      <w:start w:val="1"/>
      <w:numFmt w:val="none"/>
      <w:lvlText w:val="(%4)"/>
      <w:lvlJc w:val="left"/>
      <w:pPr>
        <w:ind w:left="1440" w:hanging="360"/>
      </w:pPr>
    </w:lvl>
    <w:lvl w:ilvl="4">
      <w:start w:val="1"/>
      <w:numFmt w:val="none"/>
      <w:lvlText w:val="(%5)"/>
      <w:lvlJc w:val="left"/>
      <w:pPr>
        <w:ind w:left="1800" w:hanging="360"/>
      </w:pPr>
    </w:lvl>
    <w:lvl w:ilvl="5">
      <w:start w:val="1"/>
      <w:numFmt w:val="none"/>
      <w:lvlText w:val="(%6)"/>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33">
    <w:nsid w:val="4C331121"/>
    <w:multiLevelType w:val="multilevel"/>
    <w:tmpl w:val="19F07BC6"/>
    <w:lvl w:ilvl="0">
      <w:start w:val="1"/>
      <w:numFmt w:val="decimal"/>
      <w:lvlText w:val="%1."/>
      <w:lvlJc w:val="left"/>
      <w:pPr>
        <w:tabs>
          <w:tab w:val="num" w:pos="0"/>
        </w:tabs>
        <w:ind w:left="284" w:hanging="284"/>
      </w:pPr>
      <w:rPr>
        <w:rFonts w:hint="default"/>
        <w:b w:val="0"/>
        <w:bCs w:val="0"/>
        <w:i w:val="0"/>
        <w:iCs w:val="0"/>
        <w:caps w:val="0"/>
        <w:smallCaps w:val="0"/>
        <w:strike w:val="0"/>
        <w:dstrike w:val="0"/>
        <w:noProof w:val="0"/>
        <w:vanish w:val="0"/>
        <w:color w:val="5E78AD" w:themeColor="accen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567" w:hanging="283"/>
      </w:pPr>
      <w:rPr>
        <w:rFonts w:hint="default"/>
        <w:color w:val="5E78AD" w:themeColor="accent2"/>
      </w:rPr>
    </w:lvl>
    <w:lvl w:ilvl="2">
      <w:start w:val="1"/>
      <w:numFmt w:val="lowerRoman"/>
      <w:lvlText w:val="%3."/>
      <w:lvlJc w:val="right"/>
      <w:pPr>
        <w:ind w:left="567" w:firstLine="0"/>
      </w:pPr>
      <w:rPr>
        <w:rFonts w:hint="default"/>
        <w:color w:val="5E78AD" w:themeColor="accent2"/>
      </w:rPr>
    </w:lvl>
    <w:lvl w:ilvl="3">
      <w:start w:val="1"/>
      <w:numFmt w:val="decimal"/>
      <w:lvlText w:val="%4."/>
      <w:lvlJc w:val="left"/>
      <w:pPr>
        <w:ind w:left="1134" w:hanging="283"/>
      </w:pPr>
      <w:rPr>
        <w:rFonts w:hint="default"/>
        <w:color w:val="5E78AD" w:themeColor="accent2"/>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4D853BCA"/>
    <w:multiLevelType w:val="multilevel"/>
    <w:tmpl w:val="8C54DA82"/>
    <w:lvl w:ilvl="0">
      <w:start w:val="1"/>
      <w:numFmt w:val="bullet"/>
      <w:pStyle w:val="Bulletpoint"/>
      <w:lvlText w:val=""/>
      <w:lvlPicBulletId w:val="2"/>
      <w:lvlJc w:val="left"/>
      <w:pPr>
        <w:tabs>
          <w:tab w:val="num" w:pos="567"/>
        </w:tabs>
        <w:ind w:left="567" w:hanging="283"/>
      </w:pPr>
      <w:rPr>
        <w:rFonts w:ascii="Symbol" w:hAnsi="Symbol" w:hint="default"/>
      </w:rPr>
    </w:lvl>
    <w:lvl w:ilvl="1">
      <w:start w:val="1"/>
      <w:numFmt w:val="bullet"/>
      <w:lvlText w:val=""/>
      <w:lvlPicBulletId w:val="2"/>
      <w:lvlJc w:val="left"/>
      <w:pPr>
        <w:tabs>
          <w:tab w:val="num" w:pos="851"/>
        </w:tabs>
        <w:ind w:left="851" w:hanging="284"/>
      </w:pPr>
      <w:rPr>
        <w:rFonts w:ascii="Symbol" w:hAnsi="Symbol" w:hint="default"/>
      </w:rPr>
    </w:lvl>
    <w:lvl w:ilvl="2">
      <w:start w:val="1"/>
      <w:numFmt w:val="bullet"/>
      <w:lvlText w:val=""/>
      <w:lvlPicBulletId w:val="2"/>
      <w:lvlJc w:val="left"/>
      <w:pPr>
        <w:tabs>
          <w:tab w:val="num" w:pos="1134"/>
        </w:tabs>
        <w:ind w:left="1134" w:hanging="283"/>
      </w:pPr>
      <w:rPr>
        <w:rFonts w:ascii="Symbol" w:hAnsi="Symbol" w:hint="default"/>
      </w:rPr>
    </w:lvl>
    <w:lvl w:ilvl="3">
      <w:start w:val="1"/>
      <w:numFmt w:val="bullet"/>
      <w:lvlText w:val=""/>
      <w:lvlPicBulletId w:val="2"/>
      <w:lvlJc w:val="left"/>
      <w:pPr>
        <w:tabs>
          <w:tab w:val="num" w:pos="1418"/>
        </w:tabs>
        <w:ind w:left="1418" w:hanging="284"/>
      </w:pPr>
      <w:rPr>
        <w:rFonts w:ascii="Symbol" w:hAnsi="Symbol" w:hint="default"/>
      </w:rPr>
    </w:lvl>
    <w:lvl w:ilvl="4">
      <w:start w:val="1"/>
      <w:numFmt w:val="bullet"/>
      <w:lvlText w:val=""/>
      <w:lvlPicBulletId w:val="2"/>
      <w:lvlJc w:val="left"/>
      <w:pPr>
        <w:tabs>
          <w:tab w:val="num" w:pos="1701"/>
        </w:tabs>
        <w:ind w:left="1701" w:hanging="283"/>
      </w:pPr>
      <w:rPr>
        <w:rFonts w:ascii="Symbol" w:hAnsi="Symbol" w:hint="default"/>
      </w:rPr>
    </w:lvl>
    <w:lvl w:ilvl="5">
      <w:start w:val="1"/>
      <w:numFmt w:val="bullet"/>
      <w:lvlText w:val=""/>
      <w:lvlPicBulletId w:val="2"/>
      <w:lvlJc w:val="left"/>
      <w:pPr>
        <w:tabs>
          <w:tab w:val="num" w:pos="1985"/>
        </w:tabs>
        <w:ind w:left="1985" w:hanging="284"/>
      </w:pPr>
      <w:rPr>
        <w:rFonts w:ascii="Symbol" w:hAnsi="Symbol" w:hint="default"/>
      </w:rPr>
    </w:lvl>
    <w:lvl w:ilvl="6">
      <w:start w:val="1"/>
      <w:numFmt w:val="bullet"/>
      <w:lvlText w:val=""/>
      <w:lvlPicBulletId w:val="2"/>
      <w:lvlJc w:val="left"/>
      <w:pPr>
        <w:tabs>
          <w:tab w:val="num" w:pos="2268"/>
        </w:tabs>
        <w:ind w:left="2268" w:hanging="283"/>
      </w:pPr>
      <w:rPr>
        <w:rFonts w:ascii="Symbol" w:hAnsi="Symbol" w:hint="default"/>
      </w:rPr>
    </w:lvl>
    <w:lvl w:ilvl="7">
      <w:start w:val="1"/>
      <w:numFmt w:val="bullet"/>
      <w:lvlText w:val=""/>
      <w:lvlPicBulletId w:val="2"/>
      <w:lvlJc w:val="left"/>
      <w:pPr>
        <w:tabs>
          <w:tab w:val="num" w:pos="2552"/>
        </w:tabs>
        <w:ind w:left="2552" w:hanging="284"/>
      </w:pPr>
      <w:rPr>
        <w:rFonts w:ascii="Symbol" w:hAnsi="Symbol" w:hint="default"/>
      </w:rPr>
    </w:lvl>
    <w:lvl w:ilvl="8">
      <w:start w:val="1"/>
      <w:numFmt w:val="bullet"/>
      <w:lvlText w:val=""/>
      <w:lvlPicBulletId w:val="2"/>
      <w:lvlJc w:val="left"/>
      <w:pPr>
        <w:tabs>
          <w:tab w:val="num" w:pos="2835"/>
        </w:tabs>
        <w:ind w:left="2835" w:hanging="283"/>
      </w:pPr>
      <w:rPr>
        <w:rFonts w:ascii="Symbol" w:hAnsi="Symbol" w:hint="default"/>
      </w:rPr>
    </w:lvl>
  </w:abstractNum>
  <w:abstractNum w:abstractNumId="35">
    <w:nsid w:val="4F80237D"/>
    <w:multiLevelType w:val="multilevel"/>
    <w:tmpl w:val="8C54DA82"/>
    <w:styleLink w:val="COST"/>
    <w:lvl w:ilvl="0">
      <w:start w:val="1"/>
      <w:numFmt w:val="bullet"/>
      <w:lvlText w:val=""/>
      <w:lvlPicBulletId w:val="2"/>
      <w:lvlJc w:val="left"/>
      <w:pPr>
        <w:tabs>
          <w:tab w:val="num" w:pos="567"/>
        </w:tabs>
        <w:ind w:left="567" w:hanging="283"/>
      </w:pPr>
      <w:rPr>
        <w:rFonts w:ascii="Symbol" w:hAnsi="Symbol" w:hint="default"/>
      </w:rPr>
    </w:lvl>
    <w:lvl w:ilvl="1">
      <w:start w:val="1"/>
      <w:numFmt w:val="bullet"/>
      <w:lvlText w:val=""/>
      <w:lvlPicBulletId w:val="2"/>
      <w:lvlJc w:val="left"/>
      <w:pPr>
        <w:tabs>
          <w:tab w:val="num" w:pos="851"/>
        </w:tabs>
        <w:ind w:left="851" w:hanging="284"/>
      </w:pPr>
      <w:rPr>
        <w:rFonts w:ascii="Symbol" w:hAnsi="Symbol" w:hint="default"/>
      </w:rPr>
    </w:lvl>
    <w:lvl w:ilvl="2">
      <w:start w:val="1"/>
      <w:numFmt w:val="bullet"/>
      <w:lvlText w:val=""/>
      <w:lvlPicBulletId w:val="2"/>
      <w:lvlJc w:val="left"/>
      <w:pPr>
        <w:tabs>
          <w:tab w:val="num" w:pos="1134"/>
        </w:tabs>
        <w:ind w:left="1134" w:hanging="283"/>
      </w:pPr>
      <w:rPr>
        <w:rFonts w:ascii="Symbol" w:hAnsi="Symbol" w:hint="default"/>
      </w:rPr>
    </w:lvl>
    <w:lvl w:ilvl="3">
      <w:start w:val="1"/>
      <w:numFmt w:val="bullet"/>
      <w:lvlText w:val=""/>
      <w:lvlPicBulletId w:val="2"/>
      <w:lvlJc w:val="left"/>
      <w:pPr>
        <w:tabs>
          <w:tab w:val="num" w:pos="1418"/>
        </w:tabs>
        <w:ind w:left="1418" w:hanging="284"/>
      </w:pPr>
      <w:rPr>
        <w:rFonts w:ascii="Symbol" w:hAnsi="Symbol" w:hint="default"/>
      </w:rPr>
    </w:lvl>
    <w:lvl w:ilvl="4">
      <w:start w:val="1"/>
      <w:numFmt w:val="bullet"/>
      <w:lvlText w:val=""/>
      <w:lvlPicBulletId w:val="2"/>
      <w:lvlJc w:val="left"/>
      <w:pPr>
        <w:tabs>
          <w:tab w:val="num" w:pos="1701"/>
        </w:tabs>
        <w:ind w:left="1701" w:hanging="283"/>
      </w:pPr>
      <w:rPr>
        <w:rFonts w:ascii="Symbol" w:hAnsi="Symbol" w:hint="default"/>
      </w:rPr>
    </w:lvl>
    <w:lvl w:ilvl="5">
      <w:start w:val="1"/>
      <w:numFmt w:val="bullet"/>
      <w:lvlText w:val=""/>
      <w:lvlPicBulletId w:val="2"/>
      <w:lvlJc w:val="left"/>
      <w:pPr>
        <w:tabs>
          <w:tab w:val="num" w:pos="1985"/>
        </w:tabs>
        <w:ind w:left="1985" w:hanging="284"/>
      </w:pPr>
      <w:rPr>
        <w:rFonts w:ascii="Symbol" w:hAnsi="Symbol" w:hint="default"/>
      </w:rPr>
    </w:lvl>
    <w:lvl w:ilvl="6">
      <w:start w:val="1"/>
      <w:numFmt w:val="bullet"/>
      <w:lvlText w:val=""/>
      <w:lvlPicBulletId w:val="2"/>
      <w:lvlJc w:val="left"/>
      <w:pPr>
        <w:tabs>
          <w:tab w:val="num" w:pos="2268"/>
        </w:tabs>
        <w:ind w:left="2268" w:hanging="283"/>
      </w:pPr>
      <w:rPr>
        <w:rFonts w:ascii="Symbol" w:hAnsi="Symbol" w:hint="default"/>
      </w:rPr>
    </w:lvl>
    <w:lvl w:ilvl="7">
      <w:start w:val="1"/>
      <w:numFmt w:val="bullet"/>
      <w:lvlText w:val=""/>
      <w:lvlPicBulletId w:val="2"/>
      <w:lvlJc w:val="left"/>
      <w:pPr>
        <w:tabs>
          <w:tab w:val="num" w:pos="2552"/>
        </w:tabs>
        <w:ind w:left="2552" w:hanging="284"/>
      </w:pPr>
      <w:rPr>
        <w:rFonts w:ascii="Symbol" w:hAnsi="Symbol" w:hint="default"/>
      </w:rPr>
    </w:lvl>
    <w:lvl w:ilvl="8">
      <w:start w:val="1"/>
      <w:numFmt w:val="bullet"/>
      <w:lvlText w:val=""/>
      <w:lvlPicBulletId w:val="2"/>
      <w:lvlJc w:val="left"/>
      <w:pPr>
        <w:tabs>
          <w:tab w:val="num" w:pos="2835"/>
        </w:tabs>
        <w:ind w:left="2835" w:hanging="283"/>
      </w:pPr>
      <w:rPr>
        <w:rFonts w:ascii="Symbol" w:hAnsi="Symbol" w:hint="default"/>
      </w:rPr>
    </w:lvl>
  </w:abstractNum>
  <w:abstractNum w:abstractNumId="36">
    <w:nsid w:val="51045488"/>
    <w:multiLevelType w:val="hybridMultilevel"/>
    <w:tmpl w:val="68609940"/>
    <w:lvl w:ilvl="0" w:tplc="F8FA17F4">
      <w:start w:val="1"/>
      <w:numFmt w:val="bullet"/>
      <w:lvlText w:val=""/>
      <w:lvlPicBulletId w:val="1"/>
      <w:lvlJc w:val="left"/>
      <w:pPr>
        <w:ind w:left="1701" w:hanging="283"/>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50C6BCF"/>
    <w:multiLevelType w:val="multilevel"/>
    <w:tmpl w:val="45B4815E"/>
    <w:lvl w:ilvl="0">
      <w:start w:val="1"/>
      <w:numFmt w:val="bullet"/>
      <w:lvlText w:val=""/>
      <w:lvlPicBulletId w:val="1"/>
      <w:lvlJc w:val="left"/>
      <w:pPr>
        <w:ind w:left="283" w:hanging="283"/>
      </w:pPr>
      <w:rPr>
        <w:rFonts w:ascii="Symbol" w:hAnsi="Symbol" w:hint="default"/>
      </w:rPr>
    </w:lvl>
    <w:lvl w:ilvl="1">
      <w:start w:val="1"/>
      <w:numFmt w:val="bullet"/>
      <w:lvlText w:val=""/>
      <w:lvlPicBulletId w:val="1"/>
      <w:lvlJc w:val="left"/>
      <w:pPr>
        <w:tabs>
          <w:tab w:val="num" w:pos="851"/>
        </w:tabs>
        <w:ind w:left="992" w:hanging="284"/>
      </w:pPr>
      <w:rPr>
        <w:rFonts w:ascii="Symbol" w:hAnsi="Symbol" w:hint="default"/>
      </w:rPr>
    </w:lvl>
    <w:lvl w:ilvl="2">
      <w:start w:val="1"/>
      <w:numFmt w:val="bullet"/>
      <w:lvlText w:val=""/>
      <w:lvlPicBulletId w:val="1"/>
      <w:lvlJc w:val="left"/>
      <w:pPr>
        <w:ind w:left="1699" w:hanging="283"/>
      </w:pPr>
      <w:rPr>
        <w:rFonts w:ascii="Symbol" w:hAnsi="Symbol" w:hint="default"/>
      </w:rPr>
    </w:lvl>
    <w:lvl w:ilvl="3">
      <w:start w:val="1"/>
      <w:numFmt w:val="bullet"/>
      <w:lvlText w:val=""/>
      <w:lvlPicBulletId w:val="1"/>
      <w:lvlJc w:val="left"/>
      <w:pPr>
        <w:ind w:left="2408" w:hanging="284"/>
      </w:pPr>
      <w:rPr>
        <w:rFonts w:ascii="Symbol" w:hAnsi="Symbol" w:hint="default"/>
      </w:rPr>
    </w:lvl>
    <w:lvl w:ilvl="4">
      <w:start w:val="1"/>
      <w:numFmt w:val="bullet"/>
      <w:lvlText w:val=""/>
      <w:lvlPicBulletId w:val="0"/>
      <w:lvlJc w:val="left"/>
      <w:pPr>
        <w:ind w:left="3192" w:hanging="360"/>
      </w:pPr>
      <w:rPr>
        <w:rFonts w:ascii="Symbol" w:hAnsi="Symbol" w:cs="Courier New" w:hint="default"/>
      </w:rPr>
    </w:lvl>
    <w:lvl w:ilvl="5">
      <w:start w:val="1"/>
      <w:numFmt w:val="bullet"/>
      <w:lvlText w:val=""/>
      <w:lvlPicBulletId w:val="1"/>
      <w:lvlJc w:val="left"/>
      <w:pPr>
        <w:ind w:left="3900" w:hanging="360"/>
      </w:pPr>
      <w:rPr>
        <w:rFonts w:ascii="Symbol" w:hAnsi="Symbol" w:hint="default"/>
      </w:rPr>
    </w:lvl>
    <w:lvl w:ilvl="6">
      <w:start w:val="1"/>
      <w:numFmt w:val="bullet"/>
      <w:lvlText w:val=""/>
      <w:lvlPicBulletId w:val="1"/>
      <w:lvlJc w:val="left"/>
      <w:pPr>
        <w:ind w:left="4608" w:hanging="360"/>
      </w:pPr>
      <w:rPr>
        <w:rFonts w:ascii="Symbol" w:hAnsi="Symbol" w:hint="default"/>
      </w:rPr>
    </w:lvl>
    <w:lvl w:ilvl="7">
      <w:start w:val="1"/>
      <w:numFmt w:val="bullet"/>
      <w:lvlText w:val=""/>
      <w:lvlPicBulletId w:val="1"/>
      <w:lvlJc w:val="left"/>
      <w:pPr>
        <w:ind w:left="5316" w:hanging="360"/>
      </w:pPr>
      <w:rPr>
        <w:rFonts w:ascii="Symbol" w:hAnsi="Symbol" w:cs="Courier New" w:hint="default"/>
      </w:rPr>
    </w:lvl>
    <w:lvl w:ilvl="8">
      <w:start w:val="1"/>
      <w:numFmt w:val="bullet"/>
      <w:lvlText w:val=""/>
      <w:lvlPicBulletId w:val="1"/>
      <w:lvlJc w:val="left"/>
      <w:pPr>
        <w:ind w:left="6024" w:hanging="360"/>
      </w:pPr>
      <w:rPr>
        <w:rFonts w:ascii="Symbol" w:hAnsi="Symbol" w:hint="default"/>
      </w:rPr>
    </w:lvl>
  </w:abstractNum>
  <w:abstractNum w:abstractNumId="38">
    <w:nsid w:val="55B07875"/>
    <w:multiLevelType w:val="multilevel"/>
    <w:tmpl w:val="3F66B08E"/>
    <w:lvl w:ilvl="0">
      <w:start w:val="1"/>
      <w:numFmt w:val="bullet"/>
      <w:lvlText w:val=""/>
      <w:lvlPicBulletId w:val="1"/>
      <w:lvlJc w:val="left"/>
      <w:pPr>
        <w:ind w:left="1494"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nsid w:val="5CCB2C14"/>
    <w:multiLevelType w:val="multilevel"/>
    <w:tmpl w:val="45B4815E"/>
    <w:lvl w:ilvl="0">
      <w:start w:val="1"/>
      <w:numFmt w:val="bullet"/>
      <w:lvlText w:val=""/>
      <w:lvlPicBulletId w:val="1"/>
      <w:lvlJc w:val="left"/>
      <w:pPr>
        <w:ind w:left="283" w:hanging="283"/>
      </w:pPr>
      <w:rPr>
        <w:rFonts w:ascii="Symbol" w:hAnsi="Symbol" w:hint="default"/>
      </w:rPr>
    </w:lvl>
    <w:lvl w:ilvl="1">
      <w:start w:val="1"/>
      <w:numFmt w:val="bullet"/>
      <w:lvlText w:val=""/>
      <w:lvlPicBulletId w:val="1"/>
      <w:lvlJc w:val="left"/>
      <w:pPr>
        <w:tabs>
          <w:tab w:val="num" w:pos="851"/>
        </w:tabs>
        <w:ind w:left="992" w:hanging="284"/>
      </w:pPr>
      <w:rPr>
        <w:rFonts w:ascii="Symbol" w:hAnsi="Symbol" w:hint="default"/>
      </w:rPr>
    </w:lvl>
    <w:lvl w:ilvl="2">
      <w:start w:val="1"/>
      <w:numFmt w:val="bullet"/>
      <w:lvlText w:val=""/>
      <w:lvlPicBulletId w:val="1"/>
      <w:lvlJc w:val="left"/>
      <w:pPr>
        <w:ind w:left="1699" w:hanging="283"/>
      </w:pPr>
      <w:rPr>
        <w:rFonts w:ascii="Symbol" w:hAnsi="Symbol" w:hint="default"/>
      </w:rPr>
    </w:lvl>
    <w:lvl w:ilvl="3">
      <w:start w:val="1"/>
      <w:numFmt w:val="bullet"/>
      <w:lvlText w:val=""/>
      <w:lvlPicBulletId w:val="1"/>
      <w:lvlJc w:val="left"/>
      <w:pPr>
        <w:ind w:left="2408" w:hanging="284"/>
      </w:pPr>
      <w:rPr>
        <w:rFonts w:ascii="Symbol" w:hAnsi="Symbol" w:hint="default"/>
      </w:rPr>
    </w:lvl>
    <w:lvl w:ilvl="4">
      <w:start w:val="1"/>
      <w:numFmt w:val="bullet"/>
      <w:lvlText w:val=""/>
      <w:lvlPicBulletId w:val="0"/>
      <w:lvlJc w:val="left"/>
      <w:pPr>
        <w:ind w:left="3192" w:hanging="360"/>
      </w:pPr>
      <w:rPr>
        <w:rFonts w:ascii="Symbol" w:hAnsi="Symbol" w:cs="Courier New" w:hint="default"/>
      </w:rPr>
    </w:lvl>
    <w:lvl w:ilvl="5">
      <w:start w:val="1"/>
      <w:numFmt w:val="bullet"/>
      <w:lvlText w:val=""/>
      <w:lvlPicBulletId w:val="1"/>
      <w:lvlJc w:val="left"/>
      <w:pPr>
        <w:ind w:left="3900" w:hanging="360"/>
      </w:pPr>
      <w:rPr>
        <w:rFonts w:ascii="Symbol" w:hAnsi="Symbol" w:hint="default"/>
      </w:rPr>
    </w:lvl>
    <w:lvl w:ilvl="6">
      <w:start w:val="1"/>
      <w:numFmt w:val="bullet"/>
      <w:lvlText w:val=""/>
      <w:lvlPicBulletId w:val="1"/>
      <w:lvlJc w:val="left"/>
      <w:pPr>
        <w:ind w:left="4608" w:hanging="360"/>
      </w:pPr>
      <w:rPr>
        <w:rFonts w:ascii="Symbol" w:hAnsi="Symbol" w:hint="default"/>
      </w:rPr>
    </w:lvl>
    <w:lvl w:ilvl="7">
      <w:start w:val="1"/>
      <w:numFmt w:val="bullet"/>
      <w:lvlText w:val=""/>
      <w:lvlPicBulletId w:val="1"/>
      <w:lvlJc w:val="left"/>
      <w:pPr>
        <w:ind w:left="5316" w:hanging="360"/>
      </w:pPr>
      <w:rPr>
        <w:rFonts w:ascii="Symbol" w:hAnsi="Symbol" w:cs="Courier New" w:hint="default"/>
      </w:rPr>
    </w:lvl>
    <w:lvl w:ilvl="8">
      <w:start w:val="1"/>
      <w:numFmt w:val="bullet"/>
      <w:lvlText w:val=""/>
      <w:lvlPicBulletId w:val="1"/>
      <w:lvlJc w:val="left"/>
      <w:pPr>
        <w:ind w:left="6024" w:hanging="360"/>
      </w:pPr>
      <w:rPr>
        <w:rFonts w:ascii="Symbol" w:hAnsi="Symbol" w:hint="default"/>
      </w:rPr>
    </w:lvl>
  </w:abstractNum>
  <w:abstractNum w:abstractNumId="40">
    <w:nsid w:val="65153384"/>
    <w:multiLevelType w:val="hybridMultilevel"/>
    <w:tmpl w:val="3F66B08E"/>
    <w:lvl w:ilvl="0" w:tplc="43F46B7E">
      <w:start w:val="1"/>
      <w:numFmt w:val="bullet"/>
      <w:lvlText w:val=""/>
      <w:lvlPicBulletId w:val="1"/>
      <w:lvlJc w:val="left"/>
      <w:pPr>
        <w:ind w:left="1494"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C914C5D"/>
    <w:multiLevelType w:val="multilevel"/>
    <w:tmpl w:val="71680A70"/>
    <w:lvl w:ilvl="0">
      <w:start w:val="1"/>
      <w:numFmt w:val="decimal"/>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42">
    <w:nsid w:val="6CA118F6"/>
    <w:multiLevelType w:val="hybridMultilevel"/>
    <w:tmpl w:val="B2588FB0"/>
    <w:lvl w:ilvl="0" w:tplc="32484728">
      <w:start w:val="1"/>
      <w:numFmt w:val="bullet"/>
      <w:lvlText w:val=""/>
      <w:lvlPicBulletId w:val="1"/>
      <w:lvlJc w:val="left"/>
      <w:pPr>
        <w:ind w:left="1701" w:hanging="283"/>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E8823B6"/>
    <w:multiLevelType w:val="multilevel"/>
    <w:tmpl w:val="45B4815E"/>
    <w:lvl w:ilvl="0">
      <w:start w:val="1"/>
      <w:numFmt w:val="bullet"/>
      <w:lvlText w:val=""/>
      <w:lvlPicBulletId w:val="1"/>
      <w:lvlJc w:val="left"/>
      <w:pPr>
        <w:ind w:left="283" w:hanging="283"/>
      </w:pPr>
      <w:rPr>
        <w:rFonts w:ascii="Symbol" w:hAnsi="Symbol" w:hint="default"/>
      </w:rPr>
    </w:lvl>
    <w:lvl w:ilvl="1">
      <w:start w:val="1"/>
      <w:numFmt w:val="bullet"/>
      <w:lvlText w:val=""/>
      <w:lvlPicBulletId w:val="1"/>
      <w:lvlJc w:val="left"/>
      <w:pPr>
        <w:tabs>
          <w:tab w:val="num" w:pos="851"/>
        </w:tabs>
        <w:ind w:left="992" w:hanging="284"/>
      </w:pPr>
      <w:rPr>
        <w:rFonts w:ascii="Symbol" w:hAnsi="Symbol" w:hint="default"/>
      </w:rPr>
    </w:lvl>
    <w:lvl w:ilvl="2">
      <w:start w:val="1"/>
      <w:numFmt w:val="bullet"/>
      <w:lvlText w:val=""/>
      <w:lvlPicBulletId w:val="1"/>
      <w:lvlJc w:val="left"/>
      <w:pPr>
        <w:ind w:left="1699" w:hanging="283"/>
      </w:pPr>
      <w:rPr>
        <w:rFonts w:ascii="Symbol" w:hAnsi="Symbol" w:hint="default"/>
      </w:rPr>
    </w:lvl>
    <w:lvl w:ilvl="3">
      <w:start w:val="1"/>
      <w:numFmt w:val="bullet"/>
      <w:lvlText w:val=""/>
      <w:lvlPicBulletId w:val="1"/>
      <w:lvlJc w:val="left"/>
      <w:pPr>
        <w:ind w:left="2408" w:hanging="284"/>
      </w:pPr>
      <w:rPr>
        <w:rFonts w:ascii="Symbol" w:hAnsi="Symbol" w:hint="default"/>
      </w:rPr>
    </w:lvl>
    <w:lvl w:ilvl="4">
      <w:start w:val="1"/>
      <w:numFmt w:val="bullet"/>
      <w:lvlText w:val=""/>
      <w:lvlPicBulletId w:val="0"/>
      <w:lvlJc w:val="left"/>
      <w:pPr>
        <w:ind w:left="3192" w:hanging="360"/>
      </w:pPr>
      <w:rPr>
        <w:rFonts w:ascii="Symbol" w:hAnsi="Symbol" w:cs="Courier New" w:hint="default"/>
      </w:rPr>
    </w:lvl>
    <w:lvl w:ilvl="5">
      <w:start w:val="1"/>
      <w:numFmt w:val="bullet"/>
      <w:lvlText w:val=""/>
      <w:lvlPicBulletId w:val="1"/>
      <w:lvlJc w:val="left"/>
      <w:pPr>
        <w:ind w:left="3900" w:hanging="360"/>
      </w:pPr>
      <w:rPr>
        <w:rFonts w:ascii="Symbol" w:hAnsi="Symbol" w:hint="default"/>
      </w:rPr>
    </w:lvl>
    <w:lvl w:ilvl="6">
      <w:start w:val="1"/>
      <w:numFmt w:val="bullet"/>
      <w:lvlText w:val=""/>
      <w:lvlPicBulletId w:val="1"/>
      <w:lvlJc w:val="left"/>
      <w:pPr>
        <w:ind w:left="4608" w:hanging="360"/>
      </w:pPr>
      <w:rPr>
        <w:rFonts w:ascii="Symbol" w:hAnsi="Symbol" w:hint="default"/>
      </w:rPr>
    </w:lvl>
    <w:lvl w:ilvl="7">
      <w:start w:val="1"/>
      <w:numFmt w:val="bullet"/>
      <w:lvlText w:val=""/>
      <w:lvlPicBulletId w:val="1"/>
      <w:lvlJc w:val="left"/>
      <w:pPr>
        <w:ind w:left="5316" w:hanging="360"/>
      </w:pPr>
      <w:rPr>
        <w:rFonts w:ascii="Symbol" w:hAnsi="Symbol" w:cs="Courier New" w:hint="default"/>
      </w:rPr>
    </w:lvl>
    <w:lvl w:ilvl="8">
      <w:start w:val="1"/>
      <w:numFmt w:val="bullet"/>
      <w:lvlText w:val=""/>
      <w:lvlPicBulletId w:val="1"/>
      <w:lvlJc w:val="left"/>
      <w:pPr>
        <w:ind w:left="6024" w:hanging="360"/>
      </w:pPr>
      <w:rPr>
        <w:rFonts w:ascii="Symbol" w:hAnsi="Symbol" w:hint="default"/>
      </w:rPr>
    </w:lvl>
  </w:abstractNum>
  <w:abstractNum w:abstractNumId="44">
    <w:nsid w:val="723A70C8"/>
    <w:multiLevelType w:val="multilevel"/>
    <w:tmpl w:val="FD8ECB9A"/>
    <w:lvl w:ilvl="0">
      <w:start w:val="1"/>
      <w:numFmt w:val="decimal"/>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45">
    <w:nsid w:val="77444031"/>
    <w:multiLevelType w:val="hybridMultilevel"/>
    <w:tmpl w:val="C2DE79A2"/>
    <w:lvl w:ilvl="0" w:tplc="FA622B32">
      <w:start w:val="1"/>
      <w:numFmt w:val="bullet"/>
      <w:lvlText w:val=""/>
      <w:lvlPicBulletId w:val="1"/>
      <w:lvlJc w:val="left"/>
      <w:pPr>
        <w:ind w:left="288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89D6D53"/>
    <w:multiLevelType w:val="multilevel"/>
    <w:tmpl w:val="FD8ECB9A"/>
    <w:lvl w:ilvl="0">
      <w:start w:val="1"/>
      <w:numFmt w:val="decimal"/>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47">
    <w:nsid w:val="799B0EF9"/>
    <w:multiLevelType w:val="multilevel"/>
    <w:tmpl w:val="31620C9E"/>
    <w:lvl w:ilvl="0">
      <w:start w:val="1"/>
      <w:numFmt w:val="bullet"/>
      <w:lvlText w:val=""/>
      <w:lvlPicBulletId w:val="1"/>
      <w:lvlJc w:val="left"/>
      <w:pPr>
        <w:ind w:left="567" w:hanging="283"/>
      </w:pPr>
      <w:rPr>
        <w:rFonts w:ascii="Symbol" w:hAnsi="Symbol" w:hint="default"/>
      </w:rPr>
    </w:lvl>
    <w:lvl w:ilvl="1">
      <w:start w:val="1"/>
      <w:numFmt w:val="bullet"/>
      <w:lvlText w:val=""/>
      <w:lvlPicBulletId w:val="1"/>
      <w:lvlJc w:val="left"/>
      <w:pPr>
        <w:tabs>
          <w:tab w:val="num" w:pos="851"/>
        </w:tabs>
        <w:ind w:left="851" w:hanging="284"/>
      </w:pPr>
      <w:rPr>
        <w:rFonts w:ascii="Symbol" w:hAnsi="Symbol" w:hint="default"/>
      </w:rPr>
    </w:lvl>
    <w:lvl w:ilvl="2">
      <w:start w:val="1"/>
      <w:numFmt w:val="bullet"/>
      <w:lvlText w:val=""/>
      <w:lvlPicBulletId w:val="1"/>
      <w:lvlJc w:val="left"/>
      <w:pPr>
        <w:ind w:left="1134" w:hanging="283"/>
      </w:pPr>
      <w:rPr>
        <w:rFonts w:ascii="Symbol" w:hAnsi="Symbol" w:hint="default"/>
      </w:rPr>
    </w:lvl>
    <w:lvl w:ilvl="3">
      <w:start w:val="1"/>
      <w:numFmt w:val="bullet"/>
      <w:lvlText w:val=""/>
      <w:lvlPicBulletId w:val="1"/>
      <w:lvlJc w:val="left"/>
      <w:pPr>
        <w:ind w:left="1418" w:hanging="284"/>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7CD544B1"/>
    <w:multiLevelType w:val="multilevel"/>
    <w:tmpl w:val="B0F2B05E"/>
    <w:lvl w:ilvl="0">
      <w:start w:val="1"/>
      <w:numFmt w:val="decimal"/>
      <w:lvlText w:val="%1."/>
      <w:lvlJc w:val="left"/>
      <w:pPr>
        <w:ind w:left="284" w:hanging="284"/>
      </w:pPr>
      <w:rPr>
        <w:rFonts w:hint="default"/>
        <w:b w:val="0"/>
        <w:bCs w:val="0"/>
        <w:i w:val="0"/>
        <w:iCs w:val="0"/>
        <w:caps w:val="0"/>
        <w:smallCaps w:val="0"/>
        <w:strike w:val="0"/>
        <w:dstrike w:val="0"/>
        <w:noProof w:val="0"/>
        <w:vanish w:val="0"/>
        <w:color w:val="5E78AD" w:themeColor="accen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567" w:hanging="283"/>
      </w:pPr>
      <w:rPr>
        <w:rFonts w:hint="default"/>
        <w:color w:val="5E78AD" w:themeColor="accent2"/>
      </w:rPr>
    </w:lvl>
    <w:lvl w:ilvl="2">
      <w:start w:val="1"/>
      <w:numFmt w:val="lowerRoman"/>
      <w:lvlText w:val="%3."/>
      <w:lvlJc w:val="right"/>
      <w:pPr>
        <w:ind w:left="567" w:firstLine="0"/>
      </w:pPr>
      <w:rPr>
        <w:rFonts w:hint="default"/>
        <w:color w:val="5E78AD" w:themeColor="accent2"/>
      </w:rPr>
    </w:lvl>
    <w:lvl w:ilvl="3">
      <w:start w:val="1"/>
      <w:numFmt w:val="decimal"/>
      <w:lvlText w:val="%4."/>
      <w:lvlJc w:val="left"/>
      <w:pPr>
        <w:ind w:left="1134" w:hanging="283"/>
      </w:pPr>
      <w:rPr>
        <w:rFonts w:hint="default"/>
        <w:color w:val="5E78AD" w:themeColor="accent2"/>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17"/>
  </w:num>
  <w:num w:numId="3">
    <w:abstractNumId w:val="25"/>
  </w:num>
  <w:num w:numId="4">
    <w:abstractNumId w:val="15"/>
  </w:num>
  <w:num w:numId="5">
    <w:abstractNumId w:val="24"/>
  </w:num>
  <w:num w:numId="6">
    <w:abstractNumId w:val="37"/>
  </w:num>
  <w:num w:numId="7">
    <w:abstractNumId w:val="27"/>
  </w:num>
  <w:num w:numId="8">
    <w:abstractNumId w:val="7"/>
  </w:num>
  <w:num w:numId="9">
    <w:abstractNumId w:val="26"/>
  </w:num>
  <w:num w:numId="10">
    <w:abstractNumId w:val="40"/>
  </w:num>
  <w:num w:numId="11">
    <w:abstractNumId w:val="38"/>
  </w:num>
  <w:num w:numId="12">
    <w:abstractNumId w:val="45"/>
  </w:num>
  <w:num w:numId="13">
    <w:abstractNumId w:val="6"/>
  </w:num>
  <w:num w:numId="14">
    <w:abstractNumId w:val="42"/>
  </w:num>
  <w:num w:numId="15">
    <w:abstractNumId w:val="11"/>
  </w:num>
  <w:num w:numId="16">
    <w:abstractNumId w:val="36"/>
  </w:num>
  <w:num w:numId="17">
    <w:abstractNumId w:val="1"/>
  </w:num>
  <w:num w:numId="18">
    <w:abstractNumId w:val="5"/>
  </w:num>
  <w:num w:numId="19">
    <w:abstractNumId w:val="23"/>
  </w:num>
  <w:num w:numId="20">
    <w:abstractNumId w:val="16"/>
  </w:num>
  <w:num w:numId="21">
    <w:abstractNumId w:val="9"/>
  </w:num>
  <w:num w:numId="22">
    <w:abstractNumId w:val="18"/>
  </w:num>
  <w:num w:numId="23">
    <w:abstractNumId w:val="13"/>
  </w:num>
  <w:num w:numId="24">
    <w:abstractNumId w:val="47"/>
  </w:num>
  <w:num w:numId="25">
    <w:abstractNumId w:val="10"/>
  </w:num>
  <w:num w:numId="26">
    <w:abstractNumId w:val="19"/>
  </w:num>
  <w:num w:numId="27">
    <w:abstractNumId w:val="48"/>
  </w:num>
  <w:num w:numId="28">
    <w:abstractNumId w:val="12"/>
  </w:num>
  <w:num w:numId="29">
    <w:abstractNumId w:val="31"/>
  </w:num>
  <w:num w:numId="30">
    <w:abstractNumId w:val="39"/>
  </w:num>
  <w:num w:numId="31">
    <w:abstractNumId w:val="33"/>
  </w:num>
  <w:num w:numId="32">
    <w:abstractNumId w:val="20"/>
  </w:num>
  <w:num w:numId="33">
    <w:abstractNumId w:val="43"/>
  </w:num>
  <w:num w:numId="34">
    <w:abstractNumId w:val="14"/>
  </w:num>
  <w:num w:numId="35">
    <w:abstractNumId w:val="34"/>
  </w:num>
  <w:num w:numId="36">
    <w:abstractNumId w:val="22"/>
  </w:num>
  <w:num w:numId="37">
    <w:abstractNumId w:val="35"/>
  </w:num>
  <w:num w:numId="38">
    <w:abstractNumId w:val="21"/>
  </w:num>
  <w:num w:numId="39">
    <w:abstractNumId w:val="8"/>
  </w:num>
  <w:num w:numId="40">
    <w:abstractNumId w:val="44"/>
  </w:num>
  <w:num w:numId="41">
    <w:abstractNumId w:val="30"/>
  </w:num>
  <w:num w:numId="42">
    <w:abstractNumId w:val="46"/>
  </w:num>
  <w:num w:numId="43">
    <w:abstractNumId w:val="29"/>
  </w:num>
  <w:num w:numId="44">
    <w:abstractNumId w:val="3"/>
  </w:num>
  <w:num w:numId="45">
    <w:abstractNumId w:val="41"/>
  </w:num>
  <w:num w:numId="46">
    <w:abstractNumId w:val="28"/>
  </w:num>
  <w:num w:numId="47">
    <w:abstractNumId w:val="2"/>
  </w:num>
  <w:num w:numId="48">
    <w:abstractNumId w:val="32"/>
  </w:num>
  <w:num w:numId="49">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80D"/>
    <w:rsid w:val="00033C94"/>
    <w:rsid w:val="00042125"/>
    <w:rsid w:val="00071192"/>
    <w:rsid w:val="00071487"/>
    <w:rsid w:val="000D0EC9"/>
    <w:rsid w:val="000D665C"/>
    <w:rsid w:val="000E50CB"/>
    <w:rsid w:val="000F54CA"/>
    <w:rsid w:val="00101381"/>
    <w:rsid w:val="00122D96"/>
    <w:rsid w:val="0014551F"/>
    <w:rsid w:val="0017113B"/>
    <w:rsid w:val="00172F75"/>
    <w:rsid w:val="00181660"/>
    <w:rsid w:val="00196ED6"/>
    <w:rsid w:val="001C1A5F"/>
    <w:rsid w:val="001C3E87"/>
    <w:rsid w:val="001D12D6"/>
    <w:rsid w:val="001D6678"/>
    <w:rsid w:val="001E51B4"/>
    <w:rsid w:val="002050E6"/>
    <w:rsid w:val="00210C9F"/>
    <w:rsid w:val="002232AF"/>
    <w:rsid w:val="00231490"/>
    <w:rsid w:val="00285A54"/>
    <w:rsid w:val="003116DF"/>
    <w:rsid w:val="003127A2"/>
    <w:rsid w:val="00324DF6"/>
    <w:rsid w:val="00331E93"/>
    <w:rsid w:val="00347A65"/>
    <w:rsid w:val="003573E0"/>
    <w:rsid w:val="00382A6B"/>
    <w:rsid w:val="00386D3F"/>
    <w:rsid w:val="0039283D"/>
    <w:rsid w:val="003A3251"/>
    <w:rsid w:val="003A5BFB"/>
    <w:rsid w:val="003A5CB0"/>
    <w:rsid w:val="003B54C9"/>
    <w:rsid w:val="003B59E7"/>
    <w:rsid w:val="003C4639"/>
    <w:rsid w:val="003E7115"/>
    <w:rsid w:val="0040461C"/>
    <w:rsid w:val="00415B74"/>
    <w:rsid w:val="0041648F"/>
    <w:rsid w:val="00430C33"/>
    <w:rsid w:val="00434377"/>
    <w:rsid w:val="00462342"/>
    <w:rsid w:val="00471C1C"/>
    <w:rsid w:val="0048049A"/>
    <w:rsid w:val="004F1430"/>
    <w:rsid w:val="004F673B"/>
    <w:rsid w:val="00502099"/>
    <w:rsid w:val="00507965"/>
    <w:rsid w:val="00547BA4"/>
    <w:rsid w:val="00551257"/>
    <w:rsid w:val="00567739"/>
    <w:rsid w:val="005727EB"/>
    <w:rsid w:val="005808D9"/>
    <w:rsid w:val="0059125B"/>
    <w:rsid w:val="00597490"/>
    <w:rsid w:val="005A2673"/>
    <w:rsid w:val="005B1803"/>
    <w:rsid w:val="005B243A"/>
    <w:rsid w:val="005E4D74"/>
    <w:rsid w:val="005F16F7"/>
    <w:rsid w:val="00630011"/>
    <w:rsid w:val="00650FE3"/>
    <w:rsid w:val="00683DBD"/>
    <w:rsid w:val="00692EE6"/>
    <w:rsid w:val="006961C9"/>
    <w:rsid w:val="006B22CF"/>
    <w:rsid w:val="006B584A"/>
    <w:rsid w:val="006C01FE"/>
    <w:rsid w:val="006D3906"/>
    <w:rsid w:val="006F1D77"/>
    <w:rsid w:val="006F5D84"/>
    <w:rsid w:val="00713534"/>
    <w:rsid w:val="00721D22"/>
    <w:rsid w:val="0073296A"/>
    <w:rsid w:val="00734932"/>
    <w:rsid w:val="00736ADE"/>
    <w:rsid w:val="00753B15"/>
    <w:rsid w:val="007717AB"/>
    <w:rsid w:val="00774763"/>
    <w:rsid w:val="00786542"/>
    <w:rsid w:val="00792709"/>
    <w:rsid w:val="007B5BF7"/>
    <w:rsid w:val="008037E6"/>
    <w:rsid w:val="008060D5"/>
    <w:rsid w:val="0084206D"/>
    <w:rsid w:val="00851130"/>
    <w:rsid w:val="00884865"/>
    <w:rsid w:val="008A1B41"/>
    <w:rsid w:val="008A48FB"/>
    <w:rsid w:val="008B5A95"/>
    <w:rsid w:val="008D41D4"/>
    <w:rsid w:val="008D58DB"/>
    <w:rsid w:val="008E080D"/>
    <w:rsid w:val="008E223F"/>
    <w:rsid w:val="008E3111"/>
    <w:rsid w:val="00902077"/>
    <w:rsid w:val="0090460B"/>
    <w:rsid w:val="00910685"/>
    <w:rsid w:val="00925BD4"/>
    <w:rsid w:val="00933036"/>
    <w:rsid w:val="00934CE5"/>
    <w:rsid w:val="00944A2B"/>
    <w:rsid w:val="009471FF"/>
    <w:rsid w:val="00947D10"/>
    <w:rsid w:val="00963B82"/>
    <w:rsid w:val="00983788"/>
    <w:rsid w:val="009E6B67"/>
    <w:rsid w:val="00A17795"/>
    <w:rsid w:val="00A222F4"/>
    <w:rsid w:val="00A312E6"/>
    <w:rsid w:val="00A33352"/>
    <w:rsid w:val="00A35C5C"/>
    <w:rsid w:val="00A376C4"/>
    <w:rsid w:val="00A728D7"/>
    <w:rsid w:val="00A97B59"/>
    <w:rsid w:val="00A97F8C"/>
    <w:rsid w:val="00AB22E5"/>
    <w:rsid w:val="00AC0D6C"/>
    <w:rsid w:val="00AC1122"/>
    <w:rsid w:val="00AD0CB5"/>
    <w:rsid w:val="00B050AD"/>
    <w:rsid w:val="00B2635F"/>
    <w:rsid w:val="00B308EA"/>
    <w:rsid w:val="00B37BC9"/>
    <w:rsid w:val="00B55A59"/>
    <w:rsid w:val="00B64B1E"/>
    <w:rsid w:val="00B82E71"/>
    <w:rsid w:val="00B919D5"/>
    <w:rsid w:val="00BA0A3F"/>
    <w:rsid w:val="00BB4CEE"/>
    <w:rsid w:val="00BE6E8B"/>
    <w:rsid w:val="00BF059B"/>
    <w:rsid w:val="00C012BE"/>
    <w:rsid w:val="00C10B3C"/>
    <w:rsid w:val="00C12AD6"/>
    <w:rsid w:val="00C26592"/>
    <w:rsid w:val="00C50EAE"/>
    <w:rsid w:val="00C63D6F"/>
    <w:rsid w:val="00C65435"/>
    <w:rsid w:val="00C679FE"/>
    <w:rsid w:val="00C76FF9"/>
    <w:rsid w:val="00C810C7"/>
    <w:rsid w:val="00CB2878"/>
    <w:rsid w:val="00CE5DC6"/>
    <w:rsid w:val="00CF3698"/>
    <w:rsid w:val="00D174E9"/>
    <w:rsid w:val="00D30F99"/>
    <w:rsid w:val="00D34140"/>
    <w:rsid w:val="00D87D1E"/>
    <w:rsid w:val="00D94FC9"/>
    <w:rsid w:val="00DA3CBB"/>
    <w:rsid w:val="00DB0565"/>
    <w:rsid w:val="00DB315D"/>
    <w:rsid w:val="00DB7ABE"/>
    <w:rsid w:val="00E02E5F"/>
    <w:rsid w:val="00E04B7E"/>
    <w:rsid w:val="00E068B7"/>
    <w:rsid w:val="00E10FF1"/>
    <w:rsid w:val="00E2595C"/>
    <w:rsid w:val="00E264A6"/>
    <w:rsid w:val="00E36E40"/>
    <w:rsid w:val="00E4345B"/>
    <w:rsid w:val="00E505C0"/>
    <w:rsid w:val="00E52E6D"/>
    <w:rsid w:val="00E53F4A"/>
    <w:rsid w:val="00E674D3"/>
    <w:rsid w:val="00EA701A"/>
    <w:rsid w:val="00EC58EA"/>
    <w:rsid w:val="00EE6C68"/>
    <w:rsid w:val="00F06066"/>
    <w:rsid w:val="00F23AC3"/>
    <w:rsid w:val="00F24F32"/>
    <w:rsid w:val="00F43B84"/>
    <w:rsid w:val="00F46B51"/>
    <w:rsid w:val="00FA33B1"/>
    <w:rsid w:val="00FB3C83"/>
    <w:rsid w:val="00FB62ED"/>
    <w:rsid w:val="00FC333B"/>
    <w:rsid w:val="00FE3C1E"/>
    <w:rsid w:val="00FE3D48"/>
    <w:rsid w:val="00FE7423"/>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qFormat="1"/>
    <w:lsdException w:name="Strong" w:semiHidden="0" w:uiPriority="22" w:unhideWhenUsed="0" w:qFormat="1"/>
    <w:lsdException w:name="Emphasis" w:semiHidden="0" w:uiPriority="20" w:unhideWhenUsed="0"/>
    <w:lsdException w:name="Table Grid" w:uiPriority="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aliases w:val="Text"/>
    <w:qFormat/>
    <w:rsid w:val="008E080D"/>
    <w:rPr>
      <w:rFonts w:ascii="Arial" w:eastAsia="MS Mincho" w:hAnsi="Arial" w:cs="Times New Roman"/>
      <w:color w:val="56585B"/>
      <w:sz w:val="20"/>
      <w:lang w:val="en-US"/>
    </w:rPr>
  </w:style>
  <w:style w:type="paragraph" w:styleId="Kop1">
    <w:name w:val="heading 1"/>
    <w:basedOn w:val="Standaard"/>
    <w:next w:val="Standaard"/>
    <w:link w:val="Kop1Char"/>
    <w:uiPriority w:val="9"/>
    <w:qFormat/>
    <w:rsid w:val="00CE5DC6"/>
    <w:pPr>
      <w:numPr>
        <w:numId w:val="21"/>
      </w:numPr>
      <w:spacing w:before="240" w:after="240" w:line="360" w:lineRule="exact"/>
      <w:outlineLvl w:val="0"/>
    </w:pPr>
    <w:rPr>
      <w:rFonts w:eastAsiaTheme="minorHAnsi" w:cs="Arial"/>
      <w:b/>
      <w:bCs/>
      <w:caps/>
      <w:color w:val="5E78AD" w:themeColor="accent2"/>
      <w:spacing w:val="5"/>
      <w:sz w:val="32"/>
      <w:szCs w:val="32"/>
    </w:rPr>
  </w:style>
  <w:style w:type="paragraph" w:styleId="Kop2">
    <w:name w:val="heading 2"/>
    <w:basedOn w:val="Standaard"/>
    <w:next w:val="Standaard"/>
    <w:link w:val="Kop2Char"/>
    <w:uiPriority w:val="9"/>
    <w:unhideWhenUsed/>
    <w:qFormat/>
    <w:rsid w:val="00AD0CB5"/>
    <w:pPr>
      <w:numPr>
        <w:ilvl w:val="1"/>
        <w:numId w:val="21"/>
      </w:numPr>
      <w:spacing w:before="240" w:after="240" w:line="320" w:lineRule="exact"/>
      <w:outlineLvl w:val="1"/>
    </w:pPr>
    <w:rPr>
      <w:rFonts w:cs="Arial"/>
      <w:b/>
      <w:bCs/>
      <w:caps/>
      <w:color w:val="5E78AD" w:themeColor="accent2"/>
      <w:sz w:val="24"/>
      <w:szCs w:val="40"/>
    </w:rPr>
  </w:style>
  <w:style w:type="paragraph" w:styleId="Kop3">
    <w:name w:val="heading 3"/>
    <w:next w:val="Standaard"/>
    <w:link w:val="Kop3Char"/>
    <w:uiPriority w:val="9"/>
    <w:unhideWhenUsed/>
    <w:qFormat/>
    <w:rsid w:val="00AD0CB5"/>
    <w:pPr>
      <w:numPr>
        <w:ilvl w:val="2"/>
        <w:numId w:val="21"/>
      </w:numPr>
      <w:spacing w:before="240" w:after="240"/>
      <w:outlineLvl w:val="2"/>
    </w:pPr>
    <w:rPr>
      <w:rFonts w:ascii="Arial" w:eastAsiaTheme="minorEastAsia" w:hAnsi="Arial" w:cs="Arial"/>
      <w:bCs/>
      <w:caps/>
      <w:color w:val="5E78AD" w:themeColor="accent2"/>
      <w:sz w:val="20"/>
      <w:lang w:val="en-GB"/>
    </w:rPr>
  </w:style>
  <w:style w:type="paragraph" w:styleId="Kop4">
    <w:name w:val="heading 4"/>
    <w:basedOn w:val="Standaard"/>
    <w:next w:val="Standaard"/>
    <w:link w:val="Kop4Char"/>
    <w:uiPriority w:val="9"/>
    <w:unhideWhenUsed/>
    <w:qFormat/>
    <w:rsid w:val="00AD0CB5"/>
    <w:pPr>
      <w:numPr>
        <w:ilvl w:val="3"/>
        <w:numId w:val="21"/>
      </w:numPr>
      <w:spacing w:before="240" w:after="240" w:line="320" w:lineRule="exact"/>
      <w:outlineLvl w:val="3"/>
    </w:pPr>
    <w:rPr>
      <w:color w:val="5E78AD" w:themeColor="accent2"/>
      <w:szCs w:val="28"/>
    </w:rPr>
  </w:style>
  <w:style w:type="paragraph" w:styleId="Kop5">
    <w:name w:val="heading 5"/>
    <w:basedOn w:val="Standaard"/>
    <w:next w:val="Standaard"/>
    <w:link w:val="Kop5Char"/>
    <w:uiPriority w:val="9"/>
    <w:unhideWhenUsed/>
    <w:rsid w:val="005F16F7"/>
    <w:pPr>
      <w:keepNext/>
      <w:keepLines/>
      <w:spacing w:before="40"/>
      <w:outlineLvl w:val="4"/>
    </w:pPr>
    <w:rPr>
      <w:rFonts w:asciiTheme="majorHAnsi" w:eastAsiaTheme="majorEastAsia" w:hAnsiTheme="majorHAnsi" w:cstheme="majorBidi"/>
      <w:color w:val="1C254A"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Introduction">
    <w:name w:val="Introduction"/>
    <w:basedOn w:val="Standaard"/>
    <w:autoRedefine/>
    <w:rsid w:val="00C76FF9"/>
    <w:rPr>
      <w:caps/>
      <w:sz w:val="32"/>
      <w:szCs w:val="36"/>
    </w:rPr>
  </w:style>
  <w:style w:type="character" w:customStyle="1" w:styleId="Kop1Char">
    <w:name w:val="Kop 1 Char"/>
    <w:basedOn w:val="Standaardalinea-lettertype"/>
    <w:link w:val="Kop1"/>
    <w:uiPriority w:val="9"/>
    <w:rsid w:val="00CE5DC6"/>
    <w:rPr>
      <w:rFonts w:ascii="Arial" w:hAnsi="Arial" w:cs="Arial"/>
      <w:b/>
      <w:bCs/>
      <w:caps/>
      <w:color w:val="5E78AD" w:themeColor="accent2"/>
      <w:spacing w:val="5"/>
      <w:sz w:val="32"/>
      <w:szCs w:val="32"/>
      <w:lang w:val="en-US"/>
    </w:rPr>
  </w:style>
  <w:style w:type="paragraph" w:styleId="Ondertitel">
    <w:name w:val="Subtitle"/>
    <w:basedOn w:val="Standaard"/>
    <w:next w:val="Standaard"/>
    <w:link w:val="OndertitelChar"/>
    <w:autoRedefine/>
    <w:uiPriority w:val="11"/>
    <w:rsid w:val="00C76FF9"/>
    <w:pPr>
      <w:numPr>
        <w:ilvl w:val="1"/>
      </w:numPr>
      <w:spacing w:after="240"/>
    </w:pPr>
    <w:rPr>
      <w:rFonts w:asciiTheme="minorHAnsi" w:hAnsiTheme="minorHAnsi"/>
      <w:color w:val="5A5A5A" w:themeColor="text1" w:themeTint="A5"/>
      <w:spacing w:val="15"/>
      <w:sz w:val="24"/>
      <w:szCs w:val="22"/>
    </w:rPr>
  </w:style>
  <w:style w:type="character" w:customStyle="1" w:styleId="OndertitelChar">
    <w:name w:val="Ondertitel Char"/>
    <w:basedOn w:val="Standaardalinea-lettertype"/>
    <w:link w:val="Ondertitel"/>
    <w:uiPriority w:val="11"/>
    <w:rsid w:val="00C76FF9"/>
    <w:rPr>
      <w:color w:val="5A5A5A" w:themeColor="text1" w:themeTint="A5"/>
      <w:spacing w:val="15"/>
      <w:szCs w:val="22"/>
    </w:rPr>
  </w:style>
  <w:style w:type="character" w:customStyle="1" w:styleId="Kop2Char">
    <w:name w:val="Kop 2 Char"/>
    <w:basedOn w:val="Standaardalinea-lettertype"/>
    <w:link w:val="Kop2"/>
    <w:uiPriority w:val="9"/>
    <w:rsid w:val="00AD0CB5"/>
    <w:rPr>
      <w:rFonts w:ascii="Arial" w:eastAsiaTheme="minorEastAsia" w:hAnsi="Arial" w:cs="Arial"/>
      <w:b/>
      <w:bCs/>
      <w:caps/>
      <w:color w:val="5E78AD" w:themeColor="accent2"/>
      <w:szCs w:val="40"/>
      <w:lang w:val="en-GB"/>
    </w:rPr>
  </w:style>
  <w:style w:type="table" w:customStyle="1" w:styleId="Style1">
    <w:name w:val="Style1"/>
    <w:basedOn w:val="Standaardtabel"/>
    <w:uiPriority w:val="99"/>
    <w:rsid w:val="00EE6C68"/>
    <w:rPr>
      <w:rFonts w:ascii="Rockwell" w:eastAsiaTheme="minorEastAsia" w:hAnsi="Rockwell"/>
      <w:sz w:val="20"/>
      <w:szCs w:val="20"/>
    </w:rPr>
    <w:tblPr/>
  </w:style>
  <w:style w:type="paragraph" w:styleId="Koptekst">
    <w:name w:val="header"/>
    <w:basedOn w:val="Standaard"/>
    <w:link w:val="KoptekstChar"/>
    <w:uiPriority w:val="99"/>
    <w:unhideWhenUsed/>
    <w:rsid w:val="0041648F"/>
    <w:pPr>
      <w:tabs>
        <w:tab w:val="center" w:pos="4536"/>
        <w:tab w:val="right" w:pos="9072"/>
      </w:tabs>
    </w:pPr>
  </w:style>
  <w:style w:type="character" w:customStyle="1" w:styleId="KoptekstChar">
    <w:name w:val="Koptekst Char"/>
    <w:basedOn w:val="Standaardalinea-lettertype"/>
    <w:link w:val="Koptekst"/>
    <w:uiPriority w:val="99"/>
    <w:rsid w:val="0041648F"/>
    <w:rPr>
      <w:rFonts w:ascii="Calibri" w:eastAsiaTheme="minorEastAsia" w:hAnsi="Calibri"/>
      <w:color w:val="1A1A1A" w:themeColor="background1" w:themeShade="1A"/>
      <w:sz w:val="22"/>
      <w:szCs w:val="20"/>
    </w:rPr>
  </w:style>
  <w:style w:type="paragraph" w:styleId="Voettekst">
    <w:name w:val="footer"/>
    <w:basedOn w:val="Standaard"/>
    <w:link w:val="VoettekstChar"/>
    <w:uiPriority w:val="99"/>
    <w:unhideWhenUsed/>
    <w:rsid w:val="0041648F"/>
    <w:pPr>
      <w:tabs>
        <w:tab w:val="center" w:pos="4536"/>
        <w:tab w:val="right" w:pos="9072"/>
      </w:tabs>
    </w:pPr>
  </w:style>
  <w:style w:type="character" w:customStyle="1" w:styleId="VoettekstChar">
    <w:name w:val="Voettekst Char"/>
    <w:basedOn w:val="Standaardalinea-lettertype"/>
    <w:link w:val="Voettekst"/>
    <w:uiPriority w:val="99"/>
    <w:rsid w:val="0041648F"/>
    <w:rPr>
      <w:rFonts w:ascii="Calibri" w:eastAsiaTheme="minorEastAsia" w:hAnsi="Calibri"/>
      <w:color w:val="1A1A1A" w:themeColor="background1" w:themeShade="1A"/>
      <w:sz w:val="22"/>
      <w:szCs w:val="20"/>
    </w:rPr>
  </w:style>
  <w:style w:type="character" w:styleId="Paginanummer">
    <w:name w:val="page number"/>
    <w:basedOn w:val="Standaardalinea-lettertype"/>
    <w:uiPriority w:val="99"/>
    <w:semiHidden/>
    <w:unhideWhenUsed/>
    <w:rsid w:val="00B64B1E"/>
  </w:style>
  <w:style w:type="paragraph" w:styleId="Geenafstand">
    <w:name w:val="No Spacing"/>
    <w:uiPriority w:val="1"/>
    <w:rsid w:val="00D174E9"/>
    <w:rPr>
      <w:rFonts w:ascii="Calibri" w:eastAsiaTheme="minorEastAsia" w:hAnsi="Calibri"/>
      <w:color w:val="1A1A1A" w:themeColor="background1" w:themeShade="1A"/>
      <w:sz w:val="22"/>
      <w:szCs w:val="20"/>
    </w:rPr>
  </w:style>
  <w:style w:type="paragraph" w:customStyle="1" w:styleId="Header1">
    <w:name w:val="Header1"/>
    <w:rsid w:val="005F16F7"/>
    <w:pPr>
      <w:jc w:val="right"/>
    </w:pPr>
    <w:rPr>
      <w:rFonts w:ascii="Exo" w:eastAsiaTheme="minorEastAsia" w:hAnsi="Exo"/>
      <w:b/>
      <w:bCs/>
      <w:color w:val="5E78AD" w:themeColor="accent2"/>
      <w:sz w:val="22"/>
      <w:szCs w:val="20"/>
      <w:lang w:val="nl-BE"/>
    </w:rPr>
  </w:style>
  <w:style w:type="character" w:customStyle="1" w:styleId="Kop3Char">
    <w:name w:val="Kop 3 Char"/>
    <w:basedOn w:val="Standaardalinea-lettertype"/>
    <w:link w:val="Kop3"/>
    <w:uiPriority w:val="9"/>
    <w:rsid w:val="00AD0CB5"/>
    <w:rPr>
      <w:rFonts w:ascii="Arial" w:eastAsiaTheme="minorEastAsia" w:hAnsi="Arial" w:cs="Arial"/>
      <w:bCs/>
      <w:caps/>
      <w:color w:val="5E78AD" w:themeColor="accent2"/>
      <w:sz w:val="20"/>
      <w:lang w:val="en-GB"/>
    </w:rPr>
  </w:style>
  <w:style w:type="paragraph" w:styleId="Titel">
    <w:name w:val="Title"/>
    <w:basedOn w:val="Standaard"/>
    <w:next w:val="Standaard"/>
    <w:link w:val="TitelChar"/>
    <w:uiPriority w:val="10"/>
    <w:rsid w:val="00324DF6"/>
    <w:pPr>
      <w:contextualSpacing/>
    </w:pPr>
    <w:rPr>
      <w:rFonts w:eastAsiaTheme="majorEastAsia" w:cstheme="majorBidi"/>
      <w:color w:val="auto"/>
      <w:spacing w:val="-10"/>
      <w:kern w:val="28"/>
      <w:sz w:val="56"/>
      <w:szCs w:val="56"/>
    </w:rPr>
  </w:style>
  <w:style w:type="character" w:customStyle="1" w:styleId="TitelChar">
    <w:name w:val="Titel Char"/>
    <w:basedOn w:val="Standaardalinea-lettertype"/>
    <w:link w:val="Titel"/>
    <w:uiPriority w:val="10"/>
    <w:rsid w:val="00324DF6"/>
    <w:rPr>
      <w:rFonts w:ascii="Arial" w:eastAsiaTheme="majorEastAsia" w:hAnsi="Arial" w:cstheme="majorBidi"/>
      <w:spacing w:val="-10"/>
      <w:kern w:val="28"/>
      <w:sz w:val="56"/>
      <w:szCs w:val="56"/>
      <w:lang w:val="en-GB"/>
    </w:rPr>
  </w:style>
  <w:style w:type="character" w:customStyle="1" w:styleId="Kop4Char">
    <w:name w:val="Kop 4 Char"/>
    <w:basedOn w:val="Standaardalinea-lettertype"/>
    <w:link w:val="Kop4"/>
    <w:uiPriority w:val="9"/>
    <w:rsid w:val="00AD0CB5"/>
    <w:rPr>
      <w:rFonts w:ascii="Arial" w:eastAsiaTheme="minorEastAsia" w:hAnsi="Arial"/>
      <w:color w:val="5E78AD" w:themeColor="accent2"/>
      <w:sz w:val="20"/>
      <w:szCs w:val="28"/>
      <w:lang w:val="en-GB"/>
    </w:rPr>
  </w:style>
  <w:style w:type="character" w:customStyle="1" w:styleId="Kop5Char">
    <w:name w:val="Kop 5 Char"/>
    <w:basedOn w:val="Standaardalinea-lettertype"/>
    <w:link w:val="Kop5"/>
    <w:uiPriority w:val="9"/>
    <w:rsid w:val="005F16F7"/>
    <w:rPr>
      <w:rFonts w:asciiTheme="majorHAnsi" w:eastAsiaTheme="majorEastAsia" w:hAnsiTheme="majorHAnsi" w:cstheme="majorBidi"/>
      <w:color w:val="1C254A" w:themeColor="accent1" w:themeShade="BF"/>
      <w:szCs w:val="20"/>
      <w:lang w:val="en-GB"/>
    </w:rPr>
  </w:style>
  <w:style w:type="paragraph" w:customStyle="1" w:styleId="Footer1">
    <w:name w:val="Footer1"/>
    <w:basedOn w:val="Standaard"/>
    <w:rsid w:val="00C810C7"/>
    <w:pPr>
      <w:jc w:val="right"/>
    </w:pPr>
    <w:rPr>
      <w:lang w:val="nl-BE"/>
    </w:rPr>
  </w:style>
  <w:style w:type="paragraph" w:styleId="Duidelijkcitaat">
    <w:name w:val="Intense Quote"/>
    <w:aliases w:val="Quote"/>
    <w:basedOn w:val="Standaard"/>
    <w:next w:val="Standaard"/>
    <w:link w:val="DuidelijkcitaatChar"/>
    <w:uiPriority w:val="30"/>
    <w:qFormat/>
    <w:rsid w:val="008E3111"/>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DuidelijkcitaatChar">
    <w:name w:val="Duidelijk citaat Char"/>
    <w:aliases w:val="Quote Char"/>
    <w:basedOn w:val="Standaardalinea-lettertype"/>
    <w:link w:val="Duidelijkcitaat"/>
    <w:uiPriority w:val="30"/>
    <w:rsid w:val="008E3111"/>
    <w:rPr>
      <w:rFonts w:ascii="Arial" w:eastAsiaTheme="minorEastAsia" w:hAnsi="Arial"/>
      <w:i/>
      <w:iCs/>
      <w:color w:val="5E78AD" w:themeColor="accent2"/>
      <w:sz w:val="22"/>
      <w:szCs w:val="20"/>
      <w:lang w:val="en-GB"/>
    </w:rPr>
  </w:style>
  <w:style w:type="paragraph" w:customStyle="1" w:styleId="Paragraphestandard">
    <w:name w:val="[Paragraphe standard]"/>
    <w:basedOn w:val="Standaard"/>
    <w:uiPriority w:val="99"/>
    <w:rsid w:val="005808D9"/>
    <w:pPr>
      <w:widowControl w:val="0"/>
      <w:autoSpaceDE w:val="0"/>
      <w:autoSpaceDN w:val="0"/>
      <w:adjustRightInd w:val="0"/>
      <w:spacing w:line="288" w:lineRule="auto"/>
      <w:textAlignment w:val="center"/>
    </w:pPr>
    <w:rPr>
      <w:rFonts w:ascii="MinionPro-Regular" w:eastAsiaTheme="minorHAnsi" w:hAnsi="MinionPro-Regular" w:cs="MinionPro-Regular"/>
      <w:color w:val="000000"/>
      <w:sz w:val="24"/>
    </w:rPr>
  </w:style>
  <w:style w:type="character" w:styleId="Hyperlink">
    <w:name w:val="Hyperlink"/>
    <w:basedOn w:val="Standaardalinea-lettertype"/>
    <w:uiPriority w:val="99"/>
    <w:unhideWhenUsed/>
    <w:qFormat/>
    <w:rsid w:val="00E4345B"/>
    <w:rPr>
      <w:color w:val="263264" w:themeColor="accent1"/>
      <w:u w:val="single"/>
    </w:rPr>
  </w:style>
  <w:style w:type="character" w:styleId="Tekstvantijdelijkeaanduiding">
    <w:name w:val="Placeholder Text"/>
    <w:basedOn w:val="Standaardalinea-lettertype"/>
    <w:uiPriority w:val="99"/>
    <w:semiHidden/>
    <w:rsid w:val="008037E6"/>
    <w:rPr>
      <w:color w:val="808080"/>
    </w:rPr>
  </w:style>
  <w:style w:type="paragraph" w:customStyle="1" w:styleId="Informations">
    <w:name w:val="Informations"/>
    <w:basedOn w:val="Standaard"/>
    <w:rsid w:val="004F1430"/>
    <w:pPr>
      <w:spacing w:after="360"/>
    </w:pPr>
  </w:style>
  <w:style w:type="paragraph" w:styleId="Datum">
    <w:name w:val="Date"/>
    <w:basedOn w:val="Standaard"/>
    <w:next w:val="Standaard"/>
    <w:link w:val="DatumChar"/>
    <w:uiPriority w:val="99"/>
    <w:unhideWhenUsed/>
    <w:rsid w:val="00172F75"/>
    <w:pPr>
      <w:spacing w:before="200" w:line="400" w:lineRule="exact"/>
    </w:pPr>
  </w:style>
  <w:style w:type="paragraph" w:customStyle="1" w:styleId="Subject">
    <w:name w:val="Subject"/>
    <w:basedOn w:val="Standaard"/>
    <w:rsid w:val="004F1430"/>
    <w:pPr>
      <w:spacing w:before="200" w:line="220" w:lineRule="exact"/>
    </w:pPr>
    <w:rPr>
      <w:b/>
    </w:rPr>
  </w:style>
  <w:style w:type="character" w:customStyle="1" w:styleId="DatumChar">
    <w:name w:val="Datum Char"/>
    <w:basedOn w:val="Standaardalinea-lettertype"/>
    <w:link w:val="Datum"/>
    <w:uiPriority w:val="99"/>
    <w:rsid w:val="00172F75"/>
    <w:rPr>
      <w:rFonts w:ascii="Arial" w:eastAsiaTheme="minorEastAsia" w:hAnsi="Arial"/>
      <w:color w:val="656865" w:themeColor="text2"/>
      <w:sz w:val="18"/>
      <w:szCs w:val="20"/>
      <w:lang w:val="en-GB"/>
    </w:rPr>
  </w:style>
  <w:style w:type="paragraph" w:customStyle="1" w:styleId="Document-Title">
    <w:name w:val="Document-Title"/>
    <w:qFormat/>
    <w:rsid w:val="00E02E5F"/>
    <w:pPr>
      <w:spacing w:before="1800"/>
    </w:pPr>
    <w:rPr>
      <w:rFonts w:ascii="Arial" w:hAnsi="Arial" w:cs="Arial"/>
      <w:b/>
      <w:bCs/>
      <w:color w:val="5E78AD" w:themeColor="accent2"/>
      <w:spacing w:val="5"/>
      <w:sz w:val="70"/>
      <w:szCs w:val="32"/>
      <w:lang w:val="en-US"/>
    </w:rPr>
  </w:style>
  <w:style w:type="paragraph" w:customStyle="1" w:styleId="Sous-titre1">
    <w:name w:val="Sous-titre1"/>
    <w:basedOn w:val="Standaard"/>
    <w:rsid w:val="00B919D5"/>
    <w:pPr>
      <w:widowControl w:val="0"/>
      <w:autoSpaceDE w:val="0"/>
      <w:autoSpaceDN w:val="0"/>
      <w:adjustRightInd w:val="0"/>
      <w:spacing w:line="288" w:lineRule="auto"/>
      <w:textAlignment w:val="center"/>
    </w:pPr>
    <w:rPr>
      <w:rFonts w:eastAsiaTheme="minorHAnsi" w:cs="Arial"/>
      <w:color w:val="C5C5BD" w:themeColor="background2"/>
      <w:spacing w:val="4"/>
      <w:sz w:val="44"/>
      <w:szCs w:val="44"/>
    </w:rPr>
  </w:style>
  <w:style w:type="paragraph" w:customStyle="1" w:styleId="DocumentTitle-Sub-title">
    <w:name w:val="Document Title - Sub-title"/>
    <w:basedOn w:val="Standaard"/>
    <w:next w:val="Document-Title"/>
    <w:qFormat/>
    <w:rsid w:val="00FE7423"/>
    <w:pPr>
      <w:widowControl w:val="0"/>
      <w:autoSpaceDE w:val="0"/>
      <w:autoSpaceDN w:val="0"/>
      <w:adjustRightInd w:val="0"/>
      <w:spacing w:before="240" w:line="288" w:lineRule="auto"/>
      <w:textAlignment w:val="center"/>
    </w:pPr>
    <w:rPr>
      <w:rFonts w:eastAsiaTheme="minorHAnsi" w:cs="Arial"/>
      <w:b/>
      <w:bCs/>
      <w:spacing w:val="4"/>
      <w:sz w:val="44"/>
      <w:szCs w:val="44"/>
    </w:rPr>
  </w:style>
  <w:style w:type="paragraph" w:customStyle="1" w:styleId="Document-Title-Sub-titledown">
    <w:name w:val="Document-Title - Sub-title down"/>
    <w:basedOn w:val="Sous-titre1"/>
    <w:next w:val="DocumentTitle-Sub-title"/>
    <w:qFormat/>
    <w:rsid w:val="00E52E6D"/>
    <w:rPr>
      <w:color w:val="656865" w:themeColor="text2"/>
      <w:sz w:val="36"/>
      <w:szCs w:val="36"/>
    </w:rPr>
  </w:style>
  <w:style w:type="paragraph" w:styleId="Lijstalinea">
    <w:name w:val="List Paragraph"/>
    <w:basedOn w:val="Standaard"/>
    <w:uiPriority w:val="34"/>
    <w:rsid w:val="009E6B67"/>
    <w:pPr>
      <w:ind w:left="720"/>
      <w:contextualSpacing/>
    </w:pPr>
  </w:style>
  <w:style w:type="paragraph" w:customStyle="1" w:styleId="Bulletpoint">
    <w:name w:val="Bullet point"/>
    <w:basedOn w:val="Lijstalinea"/>
    <w:qFormat/>
    <w:rsid w:val="00FB62ED"/>
    <w:pPr>
      <w:numPr>
        <w:numId w:val="35"/>
      </w:numPr>
    </w:pPr>
  </w:style>
  <w:style w:type="paragraph" w:customStyle="1" w:styleId="Niveauducommentaire21">
    <w:name w:val="Niveau du commentaire : 21"/>
    <w:basedOn w:val="Bulletpoint"/>
    <w:uiPriority w:val="99"/>
    <w:rsid w:val="00753B15"/>
  </w:style>
  <w:style w:type="paragraph" w:styleId="Inhopg1">
    <w:name w:val="toc 1"/>
    <w:basedOn w:val="Standaard"/>
    <w:next w:val="Standaard"/>
    <w:autoRedefine/>
    <w:uiPriority w:val="39"/>
    <w:unhideWhenUsed/>
    <w:rsid w:val="00F23AC3"/>
    <w:pPr>
      <w:spacing w:before="120" w:after="120"/>
    </w:pPr>
    <w:rPr>
      <w:bCs/>
      <w:sz w:val="24"/>
    </w:rPr>
  </w:style>
  <w:style w:type="paragraph" w:styleId="Inhopg2">
    <w:name w:val="toc 2"/>
    <w:basedOn w:val="Standaard"/>
    <w:next w:val="Standaard"/>
    <w:autoRedefine/>
    <w:uiPriority w:val="39"/>
    <w:unhideWhenUsed/>
    <w:rsid w:val="00F23AC3"/>
    <w:pPr>
      <w:ind w:left="181"/>
    </w:pPr>
    <w:rPr>
      <w:bCs/>
      <w:szCs w:val="22"/>
    </w:rPr>
  </w:style>
  <w:style w:type="paragraph" w:styleId="Inhopg3">
    <w:name w:val="toc 3"/>
    <w:basedOn w:val="Standaard"/>
    <w:next w:val="Standaard"/>
    <w:autoRedefine/>
    <w:uiPriority w:val="39"/>
    <w:unhideWhenUsed/>
    <w:rsid w:val="00F23AC3"/>
    <w:pPr>
      <w:ind w:left="360"/>
    </w:pPr>
    <w:rPr>
      <w:rFonts w:asciiTheme="minorHAnsi" w:hAnsiTheme="minorHAnsi"/>
      <w:sz w:val="22"/>
      <w:szCs w:val="22"/>
    </w:rPr>
  </w:style>
  <w:style w:type="paragraph" w:styleId="Inhopg4">
    <w:name w:val="toc 4"/>
    <w:basedOn w:val="Standaard"/>
    <w:next w:val="Standaard"/>
    <w:autoRedefine/>
    <w:uiPriority w:val="39"/>
    <w:unhideWhenUsed/>
    <w:rsid w:val="00F23AC3"/>
    <w:pPr>
      <w:ind w:left="540"/>
    </w:pPr>
    <w:rPr>
      <w:rFonts w:asciiTheme="minorHAnsi" w:hAnsiTheme="minorHAnsi"/>
    </w:rPr>
  </w:style>
  <w:style w:type="paragraph" w:styleId="Inhopg5">
    <w:name w:val="toc 5"/>
    <w:basedOn w:val="Standaard"/>
    <w:next w:val="Standaard"/>
    <w:autoRedefine/>
    <w:uiPriority w:val="39"/>
    <w:unhideWhenUsed/>
    <w:rsid w:val="00F23AC3"/>
    <w:pPr>
      <w:ind w:left="720"/>
    </w:pPr>
    <w:rPr>
      <w:rFonts w:asciiTheme="minorHAnsi" w:hAnsiTheme="minorHAnsi"/>
    </w:rPr>
  </w:style>
  <w:style w:type="paragraph" w:styleId="Inhopg6">
    <w:name w:val="toc 6"/>
    <w:basedOn w:val="Standaard"/>
    <w:next w:val="Standaard"/>
    <w:autoRedefine/>
    <w:uiPriority w:val="39"/>
    <w:unhideWhenUsed/>
    <w:rsid w:val="00F23AC3"/>
    <w:pPr>
      <w:ind w:left="900"/>
    </w:pPr>
    <w:rPr>
      <w:rFonts w:asciiTheme="minorHAnsi" w:hAnsiTheme="minorHAnsi"/>
    </w:rPr>
  </w:style>
  <w:style w:type="paragraph" w:styleId="Inhopg7">
    <w:name w:val="toc 7"/>
    <w:basedOn w:val="Standaard"/>
    <w:next w:val="Standaard"/>
    <w:autoRedefine/>
    <w:uiPriority w:val="39"/>
    <w:unhideWhenUsed/>
    <w:rsid w:val="00F23AC3"/>
    <w:pPr>
      <w:ind w:left="1080"/>
    </w:pPr>
    <w:rPr>
      <w:rFonts w:asciiTheme="minorHAnsi" w:hAnsiTheme="minorHAnsi"/>
    </w:rPr>
  </w:style>
  <w:style w:type="paragraph" w:styleId="Inhopg8">
    <w:name w:val="toc 8"/>
    <w:basedOn w:val="Standaard"/>
    <w:next w:val="Standaard"/>
    <w:autoRedefine/>
    <w:uiPriority w:val="39"/>
    <w:unhideWhenUsed/>
    <w:rsid w:val="00F23AC3"/>
    <w:pPr>
      <w:ind w:left="1260"/>
    </w:pPr>
    <w:rPr>
      <w:rFonts w:asciiTheme="minorHAnsi" w:hAnsiTheme="minorHAnsi"/>
    </w:rPr>
  </w:style>
  <w:style w:type="paragraph" w:styleId="Inhopg9">
    <w:name w:val="toc 9"/>
    <w:basedOn w:val="Standaard"/>
    <w:next w:val="Standaard"/>
    <w:autoRedefine/>
    <w:uiPriority w:val="39"/>
    <w:unhideWhenUsed/>
    <w:rsid w:val="00F23AC3"/>
    <w:pPr>
      <w:ind w:left="1440"/>
    </w:pPr>
    <w:rPr>
      <w:rFonts w:asciiTheme="minorHAnsi" w:hAnsiTheme="minorHAnsi"/>
    </w:rPr>
  </w:style>
  <w:style w:type="paragraph" w:styleId="Kopvaninhoudsopgave">
    <w:name w:val="TOC Heading"/>
    <w:basedOn w:val="Kop1"/>
    <w:next w:val="Standaard"/>
    <w:uiPriority w:val="39"/>
    <w:unhideWhenUsed/>
    <w:qFormat/>
    <w:rsid w:val="00F23AC3"/>
    <w:pPr>
      <w:keepNext/>
      <w:keepLines/>
      <w:spacing w:before="480" w:after="0" w:line="276" w:lineRule="auto"/>
      <w:outlineLvl w:val="9"/>
    </w:pPr>
    <w:rPr>
      <w:rFonts w:asciiTheme="majorHAnsi" w:eastAsiaTheme="majorEastAsia" w:hAnsiTheme="majorHAnsi" w:cstheme="majorBidi"/>
      <w:caps w:val="0"/>
      <w:color w:val="1C254A" w:themeColor="accent1" w:themeShade="BF"/>
      <w:spacing w:val="0"/>
      <w:sz w:val="28"/>
      <w:szCs w:val="28"/>
      <w:lang w:val="fr-FR" w:eastAsia="fr-FR"/>
    </w:rPr>
  </w:style>
  <w:style w:type="paragraph" w:styleId="Voetnoottekst">
    <w:name w:val="footnote text"/>
    <w:basedOn w:val="Standaard"/>
    <w:link w:val="VoetnoottekstChar"/>
    <w:uiPriority w:val="99"/>
    <w:unhideWhenUsed/>
    <w:rsid w:val="00B37BC9"/>
    <w:rPr>
      <w:sz w:val="16"/>
      <w:szCs w:val="16"/>
      <w:lang w:val="nl-BE"/>
    </w:rPr>
  </w:style>
  <w:style w:type="character" w:customStyle="1" w:styleId="VoetnoottekstChar">
    <w:name w:val="Voetnoottekst Char"/>
    <w:basedOn w:val="Standaardalinea-lettertype"/>
    <w:link w:val="Voetnoottekst"/>
    <w:uiPriority w:val="99"/>
    <w:rsid w:val="00B37BC9"/>
    <w:rPr>
      <w:rFonts w:ascii="Arial" w:eastAsiaTheme="minorEastAsia" w:hAnsi="Arial"/>
      <w:color w:val="656865" w:themeColor="text2"/>
      <w:sz w:val="16"/>
      <w:szCs w:val="16"/>
      <w:lang w:val="nl-BE"/>
    </w:rPr>
  </w:style>
  <w:style w:type="character" w:styleId="Voetnootmarkering">
    <w:name w:val="footnote reference"/>
    <w:basedOn w:val="Standaardalinea-lettertype"/>
    <w:uiPriority w:val="99"/>
    <w:unhideWhenUsed/>
    <w:rsid w:val="00DB315D"/>
    <w:rPr>
      <w:vertAlign w:val="superscript"/>
    </w:rPr>
  </w:style>
  <w:style w:type="character" w:styleId="Zwaar">
    <w:name w:val="Strong"/>
    <w:basedOn w:val="Standaardalinea-lettertype"/>
    <w:uiPriority w:val="22"/>
    <w:qFormat/>
    <w:rsid w:val="000D0EC9"/>
    <w:rPr>
      <w:b/>
      <w:bCs/>
    </w:rPr>
  </w:style>
  <w:style w:type="character" w:styleId="HTML-voorbeeld">
    <w:name w:val="HTML Sample"/>
    <w:basedOn w:val="Standaardalinea-lettertype"/>
    <w:uiPriority w:val="99"/>
    <w:semiHidden/>
    <w:unhideWhenUsed/>
    <w:rsid w:val="000D0EC9"/>
    <w:rPr>
      <w:rFonts w:ascii="Arial" w:hAnsi="Arial"/>
      <w:sz w:val="24"/>
      <w:szCs w:val="24"/>
    </w:rPr>
  </w:style>
  <w:style w:type="character" w:styleId="HTMLCode">
    <w:name w:val="HTML Code"/>
    <w:basedOn w:val="Standaardalinea-lettertype"/>
    <w:uiPriority w:val="99"/>
    <w:semiHidden/>
    <w:unhideWhenUsed/>
    <w:rsid w:val="000D0EC9"/>
    <w:rPr>
      <w:rFonts w:ascii="Arial" w:hAnsi="Arial"/>
      <w:sz w:val="20"/>
      <w:szCs w:val="20"/>
    </w:rPr>
  </w:style>
  <w:style w:type="paragraph" w:customStyle="1" w:styleId="Numberedlist">
    <w:name w:val="Numbered list"/>
    <w:basedOn w:val="Lijstalinea"/>
    <w:qFormat/>
    <w:rsid w:val="007B5BF7"/>
    <w:pPr>
      <w:numPr>
        <w:numId w:val="47"/>
      </w:numPr>
    </w:pPr>
  </w:style>
  <w:style w:type="paragraph" w:customStyle="1" w:styleId="DocumentTitleDescription">
    <w:name w:val="Document Title Description"/>
    <w:basedOn w:val="Sous-titre1"/>
    <w:qFormat/>
    <w:rsid w:val="000D665C"/>
    <w:rPr>
      <w:color w:val="656865" w:themeColor="text2"/>
      <w:sz w:val="36"/>
      <w:szCs w:val="36"/>
    </w:rPr>
  </w:style>
  <w:style w:type="paragraph" w:customStyle="1" w:styleId="Title-TOC">
    <w:name w:val="Title - TOC"/>
    <w:qFormat/>
    <w:rsid w:val="007717AB"/>
    <w:rPr>
      <w:rFonts w:ascii="Arial" w:hAnsi="Arial" w:cs="Arial"/>
      <w:b/>
      <w:bCs/>
      <w:caps/>
      <w:color w:val="5E78AD" w:themeColor="accent2"/>
      <w:spacing w:val="5"/>
      <w:sz w:val="32"/>
      <w:szCs w:val="32"/>
      <w:lang w:val="en-US"/>
    </w:rPr>
  </w:style>
  <w:style w:type="numbering" w:customStyle="1" w:styleId="COST">
    <w:name w:val="COST"/>
    <w:uiPriority w:val="99"/>
    <w:rsid w:val="00FB62ED"/>
    <w:pPr>
      <w:numPr>
        <w:numId w:val="37"/>
      </w:numPr>
    </w:pPr>
  </w:style>
  <w:style w:type="numbering" w:customStyle="1" w:styleId="COSTNUM">
    <w:name w:val="COST NUM"/>
    <w:uiPriority w:val="99"/>
    <w:rsid w:val="007B5BF7"/>
    <w:pPr>
      <w:numPr>
        <w:numId w:val="46"/>
      </w:numPr>
    </w:pPr>
  </w:style>
  <w:style w:type="paragraph" w:customStyle="1" w:styleId="Title2">
    <w:name w:val="Title 2"/>
    <w:basedOn w:val="Standaard"/>
    <w:link w:val="Title2Char"/>
    <w:qFormat/>
    <w:rsid w:val="008E080D"/>
    <w:rPr>
      <w:b/>
      <w:color w:val="69395D"/>
      <w:sz w:val="24"/>
      <w:lang w:val="en-GB"/>
    </w:rPr>
  </w:style>
  <w:style w:type="character" w:customStyle="1" w:styleId="Title2Char">
    <w:name w:val="Title 2 Char"/>
    <w:link w:val="Title2"/>
    <w:rsid w:val="008E080D"/>
    <w:rPr>
      <w:rFonts w:ascii="Arial" w:eastAsia="MS Mincho" w:hAnsi="Arial" w:cs="Times New Roman"/>
      <w:b/>
      <w:color w:val="69395D"/>
      <w:lang w:val="en-GB"/>
    </w:rPr>
  </w:style>
  <w:style w:type="paragraph" w:customStyle="1" w:styleId="Title1COST">
    <w:name w:val="Title_1_COST"/>
    <w:basedOn w:val="Titel"/>
    <w:rsid w:val="008E080D"/>
    <w:pPr>
      <w:ind w:left="360" w:hanging="360"/>
      <w:contextualSpacing w:val="0"/>
    </w:pPr>
    <w:rPr>
      <w:rFonts w:eastAsia="Meiryo" w:cs="Times New Roman"/>
      <w:b/>
      <w:color w:val="2A678B"/>
      <w:spacing w:val="0"/>
      <w:kern w:val="48"/>
      <w:sz w:val="28"/>
      <w:szCs w:val="60"/>
    </w:rPr>
  </w:style>
  <w:style w:type="table" w:styleId="Tabelraster">
    <w:name w:val="Table Grid"/>
    <w:basedOn w:val="Standaardtabel"/>
    <w:rsid w:val="008E080D"/>
    <w:rPr>
      <w:rFonts w:ascii="Cambria" w:eastAsia="MS Mincho" w:hAnsi="Cambria"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C65435"/>
    <w:rPr>
      <w:rFonts w:ascii="Tahoma" w:hAnsi="Tahoma" w:cs="Tahoma"/>
      <w:sz w:val="16"/>
      <w:szCs w:val="16"/>
    </w:rPr>
  </w:style>
  <w:style w:type="character" w:customStyle="1" w:styleId="BallontekstChar">
    <w:name w:val="Ballontekst Char"/>
    <w:basedOn w:val="Standaardalinea-lettertype"/>
    <w:link w:val="Ballontekst"/>
    <w:uiPriority w:val="99"/>
    <w:semiHidden/>
    <w:rsid w:val="00C65435"/>
    <w:rPr>
      <w:rFonts w:ascii="Tahoma" w:eastAsia="MS Mincho" w:hAnsi="Tahoma" w:cs="Tahoma"/>
      <w:color w:val="56585B"/>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qFormat="1"/>
    <w:lsdException w:name="Strong" w:semiHidden="0" w:uiPriority="22" w:unhideWhenUsed="0" w:qFormat="1"/>
    <w:lsdException w:name="Emphasis" w:semiHidden="0" w:uiPriority="20" w:unhideWhenUsed="0"/>
    <w:lsdException w:name="Table Grid" w:uiPriority="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aliases w:val="Text"/>
    <w:qFormat/>
    <w:rsid w:val="008E080D"/>
    <w:rPr>
      <w:rFonts w:ascii="Arial" w:eastAsia="MS Mincho" w:hAnsi="Arial" w:cs="Times New Roman"/>
      <w:color w:val="56585B"/>
      <w:sz w:val="20"/>
      <w:lang w:val="en-US"/>
    </w:rPr>
  </w:style>
  <w:style w:type="paragraph" w:styleId="Kop1">
    <w:name w:val="heading 1"/>
    <w:basedOn w:val="Standaard"/>
    <w:next w:val="Standaard"/>
    <w:link w:val="Kop1Char"/>
    <w:uiPriority w:val="9"/>
    <w:qFormat/>
    <w:rsid w:val="00CE5DC6"/>
    <w:pPr>
      <w:numPr>
        <w:numId w:val="21"/>
      </w:numPr>
      <w:spacing w:before="240" w:after="240" w:line="360" w:lineRule="exact"/>
      <w:outlineLvl w:val="0"/>
    </w:pPr>
    <w:rPr>
      <w:rFonts w:eastAsiaTheme="minorHAnsi" w:cs="Arial"/>
      <w:b/>
      <w:bCs/>
      <w:caps/>
      <w:color w:val="5E78AD" w:themeColor="accent2"/>
      <w:spacing w:val="5"/>
      <w:sz w:val="32"/>
      <w:szCs w:val="32"/>
    </w:rPr>
  </w:style>
  <w:style w:type="paragraph" w:styleId="Kop2">
    <w:name w:val="heading 2"/>
    <w:basedOn w:val="Standaard"/>
    <w:next w:val="Standaard"/>
    <w:link w:val="Kop2Char"/>
    <w:uiPriority w:val="9"/>
    <w:unhideWhenUsed/>
    <w:qFormat/>
    <w:rsid w:val="00AD0CB5"/>
    <w:pPr>
      <w:numPr>
        <w:ilvl w:val="1"/>
        <w:numId w:val="21"/>
      </w:numPr>
      <w:spacing w:before="240" w:after="240" w:line="320" w:lineRule="exact"/>
      <w:outlineLvl w:val="1"/>
    </w:pPr>
    <w:rPr>
      <w:rFonts w:cs="Arial"/>
      <w:b/>
      <w:bCs/>
      <w:caps/>
      <w:color w:val="5E78AD" w:themeColor="accent2"/>
      <w:sz w:val="24"/>
      <w:szCs w:val="40"/>
    </w:rPr>
  </w:style>
  <w:style w:type="paragraph" w:styleId="Kop3">
    <w:name w:val="heading 3"/>
    <w:next w:val="Standaard"/>
    <w:link w:val="Kop3Char"/>
    <w:uiPriority w:val="9"/>
    <w:unhideWhenUsed/>
    <w:qFormat/>
    <w:rsid w:val="00AD0CB5"/>
    <w:pPr>
      <w:numPr>
        <w:ilvl w:val="2"/>
        <w:numId w:val="21"/>
      </w:numPr>
      <w:spacing w:before="240" w:after="240"/>
      <w:outlineLvl w:val="2"/>
    </w:pPr>
    <w:rPr>
      <w:rFonts w:ascii="Arial" w:eastAsiaTheme="minorEastAsia" w:hAnsi="Arial" w:cs="Arial"/>
      <w:bCs/>
      <w:caps/>
      <w:color w:val="5E78AD" w:themeColor="accent2"/>
      <w:sz w:val="20"/>
      <w:lang w:val="en-GB"/>
    </w:rPr>
  </w:style>
  <w:style w:type="paragraph" w:styleId="Kop4">
    <w:name w:val="heading 4"/>
    <w:basedOn w:val="Standaard"/>
    <w:next w:val="Standaard"/>
    <w:link w:val="Kop4Char"/>
    <w:uiPriority w:val="9"/>
    <w:unhideWhenUsed/>
    <w:qFormat/>
    <w:rsid w:val="00AD0CB5"/>
    <w:pPr>
      <w:numPr>
        <w:ilvl w:val="3"/>
        <w:numId w:val="21"/>
      </w:numPr>
      <w:spacing w:before="240" w:after="240" w:line="320" w:lineRule="exact"/>
      <w:outlineLvl w:val="3"/>
    </w:pPr>
    <w:rPr>
      <w:color w:val="5E78AD" w:themeColor="accent2"/>
      <w:szCs w:val="28"/>
    </w:rPr>
  </w:style>
  <w:style w:type="paragraph" w:styleId="Kop5">
    <w:name w:val="heading 5"/>
    <w:basedOn w:val="Standaard"/>
    <w:next w:val="Standaard"/>
    <w:link w:val="Kop5Char"/>
    <w:uiPriority w:val="9"/>
    <w:unhideWhenUsed/>
    <w:rsid w:val="005F16F7"/>
    <w:pPr>
      <w:keepNext/>
      <w:keepLines/>
      <w:spacing w:before="40"/>
      <w:outlineLvl w:val="4"/>
    </w:pPr>
    <w:rPr>
      <w:rFonts w:asciiTheme="majorHAnsi" w:eastAsiaTheme="majorEastAsia" w:hAnsiTheme="majorHAnsi" w:cstheme="majorBidi"/>
      <w:color w:val="1C254A"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Introduction">
    <w:name w:val="Introduction"/>
    <w:basedOn w:val="Standaard"/>
    <w:autoRedefine/>
    <w:rsid w:val="00C76FF9"/>
    <w:rPr>
      <w:caps/>
      <w:sz w:val="32"/>
      <w:szCs w:val="36"/>
    </w:rPr>
  </w:style>
  <w:style w:type="character" w:customStyle="1" w:styleId="Kop1Char">
    <w:name w:val="Kop 1 Char"/>
    <w:basedOn w:val="Standaardalinea-lettertype"/>
    <w:link w:val="Kop1"/>
    <w:uiPriority w:val="9"/>
    <w:rsid w:val="00CE5DC6"/>
    <w:rPr>
      <w:rFonts w:ascii="Arial" w:hAnsi="Arial" w:cs="Arial"/>
      <w:b/>
      <w:bCs/>
      <w:caps/>
      <w:color w:val="5E78AD" w:themeColor="accent2"/>
      <w:spacing w:val="5"/>
      <w:sz w:val="32"/>
      <w:szCs w:val="32"/>
      <w:lang w:val="en-US"/>
    </w:rPr>
  </w:style>
  <w:style w:type="paragraph" w:styleId="Ondertitel">
    <w:name w:val="Subtitle"/>
    <w:basedOn w:val="Standaard"/>
    <w:next w:val="Standaard"/>
    <w:link w:val="OndertitelChar"/>
    <w:autoRedefine/>
    <w:uiPriority w:val="11"/>
    <w:rsid w:val="00C76FF9"/>
    <w:pPr>
      <w:numPr>
        <w:ilvl w:val="1"/>
      </w:numPr>
      <w:spacing w:after="240"/>
    </w:pPr>
    <w:rPr>
      <w:rFonts w:asciiTheme="minorHAnsi" w:hAnsiTheme="minorHAnsi"/>
      <w:color w:val="5A5A5A" w:themeColor="text1" w:themeTint="A5"/>
      <w:spacing w:val="15"/>
      <w:sz w:val="24"/>
      <w:szCs w:val="22"/>
    </w:rPr>
  </w:style>
  <w:style w:type="character" w:customStyle="1" w:styleId="OndertitelChar">
    <w:name w:val="Ondertitel Char"/>
    <w:basedOn w:val="Standaardalinea-lettertype"/>
    <w:link w:val="Ondertitel"/>
    <w:uiPriority w:val="11"/>
    <w:rsid w:val="00C76FF9"/>
    <w:rPr>
      <w:color w:val="5A5A5A" w:themeColor="text1" w:themeTint="A5"/>
      <w:spacing w:val="15"/>
      <w:szCs w:val="22"/>
    </w:rPr>
  </w:style>
  <w:style w:type="character" w:customStyle="1" w:styleId="Kop2Char">
    <w:name w:val="Kop 2 Char"/>
    <w:basedOn w:val="Standaardalinea-lettertype"/>
    <w:link w:val="Kop2"/>
    <w:uiPriority w:val="9"/>
    <w:rsid w:val="00AD0CB5"/>
    <w:rPr>
      <w:rFonts w:ascii="Arial" w:eastAsiaTheme="minorEastAsia" w:hAnsi="Arial" w:cs="Arial"/>
      <w:b/>
      <w:bCs/>
      <w:caps/>
      <w:color w:val="5E78AD" w:themeColor="accent2"/>
      <w:szCs w:val="40"/>
      <w:lang w:val="en-GB"/>
    </w:rPr>
  </w:style>
  <w:style w:type="table" w:customStyle="1" w:styleId="Style1">
    <w:name w:val="Style1"/>
    <w:basedOn w:val="Standaardtabel"/>
    <w:uiPriority w:val="99"/>
    <w:rsid w:val="00EE6C68"/>
    <w:rPr>
      <w:rFonts w:ascii="Rockwell" w:eastAsiaTheme="minorEastAsia" w:hAnsi="Rockwell"/>
      <w:sz w:val="20"/>
      <w:szCs w:val="20"/>
    </w:rPr>
    <w:tblPr/>
  </w:style>
  <w:style w:type="paragraph" w:styleId="Koptekst">
    <w:name w:val="header"/>
    <w:basedOn w:val="Standaard"/>
    <w:link w:val="KoptekstChar"/>
    <w:uiPriority w:val="99"/>
    <w:unhideWhenUsed/>
    <w:rsid w:val="0041648F"/>
    <w:pPr>
      <w:tabs>
        <w:tab w:val="center" w:pos="4536"/>
        <w:tab w:val="right" w:pos="9072"/>
      </w:tabs>
    </w:pPr>
  </w:style>
  <w:style w:type="character" w:customStyle="1" w:styleId="KoptekstChar">
    <w:name w:val="Koptekst Char"/>
    <w:basedOn w:val="Standaardalinea-lettertype"/>
    <w:link w:val="Koptekst"/>
    <w:uiPriority w:val="99"/>
    <w:rsid w:val="0041648F"/>
    <w:rPr>
      <w:rFonts w:ascii="Calibri" w:eastAsiaTheme="minorEastAsia" w:hAnsi="Calibri"/>
      <w:color w:val="1A1A1A" w:themeColor="background1" w:themeShade="1A"/>
      <w:sz w:val="22"/>
      <w:szCs w:val="20"/>
    </w:rPr>
  </w:style>
  <w:style w:type="paragraph" w:styleId="Voettekst">
    <w:name w:val="footer"/>
    <w:basedOn w:val="Standaard"/>
    <w:link w:val="VoettekstChar"/>
    <w:uiPriority w:val="99"/>
    <w:unhideWhenUsed/>
    <w:rsid w:val="0041648F"/>
    <w:pPr>
      <w:tabs>
        <w:tab w:val="center" w:pos="4536"/>
        <w:tab w:val="right" w:pos="9072"/>
      </w:tabs>
    </w:pPr>
  </w:style>
  <w:style w:type="character" w:customStyle="1" w:styleId="VoettekstChar">
    <w:name w:val="Voettekst Char"/>
    <w:basedOn w:val="Standaardalinea-lettertype"/>
    <w:link w:val="Voettekst"/>
    <w:uiPriority w:val="99"/>
    <w:rsid w:val="0041648F"/>
    <w:rPr>
      <w:rFonts w:ascii="Calibri" w:eastAsiaTheme="minorEastAsia" w:hAnsi="Calibri"/>
      <w:color w:val="1A1A1A" w:themeColor="background1" w:themeShade="1A"/>
      <w:sz w:val="22"/>
      <w:szCs w:val="20"/>
    </w:rPr>
  </w:style>
  <w:style w:type="character" w:styleId="Paginanummer">
    <w:name w:val="page number"/>
    <w:basedOn w:val="Standaardalinea-lettertype"/>
    <w:uiPriority w:val="99"/>
    <w:semiHidden/>
    <w:unhideWhenUsed/>
    <w:rsid w:val="00B64B1E"/>
  </w:style>
  <w:style w:type="paragraph" w:styleId="Geenafstand">
    <w:name w:val="No Spacing"/>
    <w:uiPriority w:val="1"/>
    <w:rsid w:val="00D174E9"/>
    <w:rPr>
      <w:rFonts w:ascii="Calibri" w:eastAsiaTheme="minorEastAsia" w:hAnsi="Calibri"/>
      <w:color w:val="1A1A1A" w:themeColor="background1" w:themeShade="1A"/>
      <w:sz w:val="22"/>
      <w:szCs w:val="20"/>
    </w:rPr>
  </w:style>
  <w:style w:type="paragraph" w:customStyle="1" w:styleId="Header1">
    <w:name w:val="Header1"/>
    <w:rsid w:val="005F16F7"/>
    <w:pPr>
      <w:jc w:val="right"/>
    </w:pPr>
    <w:rPr>
      <w:rFonts w:ascii="Exo" w:eastAsiaTheme="minorEastAsia" w:hAnsi="Exo"/>
      <w:b/>
      <w:bCs/>
      <w:color w:val="5E78AD" w:themeColor="accent2"/>
      <w:sz w:val="22"/>
      <w:szCs w:val="20"/>
      <w:lang w:val="nl-BE"/>
    </w:rPr>
  </w:style>
  <w:style w:type="character" w:customStyle="1" w:styleId="Kop3Char">
    <w:name w:val="Kop 3 Char"/>
    <w:basedOn w:val="Standaardalinea-lettertype"/>
    <w:link w:val="Kop3"/>
    <w:uiPriority w:val="9"/>
    <w:rsid w:val="00AD0CB5"/>
    <w:rPr>
      <w:rFonts w:ascii="Arial" w:eastAsiaTheme="minorEastAsia" w:hAnsi="Arial" w:cs="Arial"/>
      <w:bCs/>
      <w:caps/>
      <w:color w:val="5E78AD" w:themeColor="accent2"/>
      <w:sz w:val="20"/>
      <w:lang w:val="en-GB"/>
    </w:rPr>
  </w:style>
  <w:style w:type="paragraph" w:styleId="Titel">
    <w:name w:val="Title"/>
    <w:basedOn w:val="Standaard"/>
    <w:next w:val="Standaard"/>
    <w:link w:val="TitelChar"/>
    <w:uiPriority w:val="10"/>
    <w:rsid w:val="00324DF6"/>
    <w:pPr>
      <w:contextualSpacing/>
    </w:pPr>
    <w:rPr>
      <w:rFonts w:eastAsiaTheme="majorEastAsia" w:cstheme="majorBidi"/>
      <w:color w:val="auto"/>
      <w:spacing w:val="-10"/>
      <w:kern w:val="28"/>
      <w:sz w:val="56"/>
      <w:szCs w:val="56"/>
    </w:rPr>
  </w:style>
  <w:style w:type="character" w:customStyle="1" w:styleId="TitelChar">
    <w:name w:val="Titel Char"/>
    <w:basedOn w:val="Standaardalinea-lettertype"/>
    <w:link w:val="Titel"/>
    <w:uiPriority w:val="10"/>
    <w:rsid w:val="00324DF6"/>
    <w:rPr>
      <w:rFonts w:ascii="Arial" w:eastAsiaTheme="majorEastAsia" w:hAnsi="Arial" w:cstheme="majorBidi"/>
      <w:spacing w:val="-10"/>
      <w:kern w:val="28"/>
      <w:sz w:val="56"/>
      <w:szCs w:val="56"/>
      <w:lang w:val="en-GB"/>
    </w:rPr>
  </w:style>
  <w:style w:type="character" w:customStyle="1" w:styleId="Kop4Char">
    <w:name w:val="Kop 4 Char"/>
    <w:basedOn w:val="Standaardalinea-lettertype"/>
    <w:link w:val="Kop4"/>
    <w:uiPriority w:val="9"/>
    <w:rsid w:val="00AD0CB5"/>
    <w:rPr>
      <w:rFonts w:ascii="Arial" w:eastAsiaTheme="minorEastAsia" w:hAnsi="Arial"/>
      <w:color w:val="5E78AD" w:themeColor="accent2"/>
      <w:sz w:val="20"/>
      <w:szCs w:val="28"/>
      <w:lang w:val="en-GB"/>
    </w:rPr>
  </w:style>
  <w:style w:type="character" w:customStyle="1" w:styleId="Kop5Char">
    <w:name w:val="Kop 5 Char"/>
    <w:basedOn w:val="Standaardalinea-lettertype"/>
    <w:link w:val="Kop5"/>
    <w:uiPriority w:val="9"/>
    <w:rsid w:val="005F16F7"/>
    <w:rPr>
      <w:rFonts w:asciiTheme="majorHAnsi" w:eastAsiaTheme="majorEastAsia" w:hAnsiTheme="majorHAnsi" w:cstheme="majorBidi"/>
      <w:color w:val="1C254A" w:themeColor="accent1" w:themeShade="BF"/>
      <w:szCs w:val="20"/>
      <w:lang w:val="en-GB"/>
    </w:rPr>
  </w:style>
  <w:style w:type="paragraph" w:customStyle="1" w:styleId="Footer1">
    <w:name w:val="Footer1"/>
    <w:basedOn w:val="Standaard"/>
    <w:rsid w:val="00C810C7"/>
    <w:pPr>
      <w:jc w:val="right"/>
    </w:pPr>
    <w:rPr>
      <w:lang w:val="nl-BE"/>
    </w:rPr>
  </w:style>
  <w:style w:type="paragraph" w:styleId="Duidelijkcitaat">
    <w:name w:val="Intense Quote"/>
    <w:aliases w:val="Quote"/>
    <w:basedOn w:val="Standaard"/>
    <w:next w:val="Standaard"/>
    <w:link w:val="DuidelijkcitaatChar"/>
    <w:uiPriority w:val="30"/>
    <w:qFormat/>
    <w:rsid w:val="008E3111"/>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DuidelijkcitaatChar">
    <w:name w:val="Duidelijk citaat Char"/>
    <w:aliases w:val="Quote Char"/>
    <w:basedOn w:val="Standaardalinea-lettertype"/>
    <w:link w:val="Duidelijkcitaat"/>
    <w:uiPriority w:val="30"/>
    <w:rsid w:val="008E3111"/>
    <w:rPr>
      <w:rFonts w:ascii="Arial" w:eastAsiaTheme="minorEastAsia" w:hAnsi="Arial"/>
      <w:i/>
      <w:iCs/>
      <w:color w:val="5E78AD" w:themeColor="accent2"/>
      <w:sz w:val="22"/>
      <w:szCs w:val="20"/>
      <w:lang w:val="en-GB"/>
    </w:rPr>
  </w:style>
  <w:style w:type="paragraph" w:customStyle="1" w:styleId="Paragraphestandard">
    <w:name w:val="[Paragraphe standard]"/>
    <w:basedOn w:val="Standaard"/>
    <w:uiPriority w:val="99"/>
    <w:rsid w:val="005808D9"/>
    <w:pPr>
      <w:widowControl w:val="0"/>
      <w:autoSpaceDE w:val="0"/>
      <w:autoSpaceDN w:val="0"/>
      <w:adjustRightInd w:val="0"/>
      <w:spacing w:line="288" w:lineRule="auto"/>
      <w:textAlignment w:val="center"/>
    </w:pPr>
    <w:rPr>
      <w:rFonts w:ascii="MinionPro-Regular" w:eastAsiaTheme="minorHAnsi" w:hAnsi="MinionPro-Regular" w:cs="MinionPro-Regular"/>
      <w:color w:val="000000"/>
      <w:sz w:val="24"/>
    </w:rPr>
  </w:style>
  <w:style w:type="character" w:styleId="Hyperlink">
    <w:name w:val="Hyperlink"/>
    <w:basedOn w:val="Standaardalinea-lettertype"/>
    <w:uiPriority w:val="99"/>
    <w:unhideWhenUsed/>
    <w:qFormat/>
    <w:rsid w:val="00E4345B"/>
    <w:rPr>
      <w:color w:val="263264" w:themeColor="accent1"/>
      <w:u w:val="single"/>
    </w:rPr>
  </w:style>
  <w:style w:type="character" w:styleId="Tekstvantijdelijkeaanduiding">
    <w:name w:val="Placeholder Text"/>
    <w:basedOn w:val="Standaardalinea-lettertype"/>
    <w:uiPriority w:val="99"/>
    <w:semiHidden/>
    <w:rsid w:val="008037E6"/>
    <w:rPr>
      <w:color w:val="808080"/>
    </w:rPr>
  </w:style>
  <w:style w:type="paragraph" w:customStyle="1" w:styleId="Informations">
    <w:name w:val="Informations"/>
    <w:basedOn w:val="Standaard"/>
    <w:rsid w:val="004F1430"/>
    <w:pPr>
      <w:spacing w:after="360"/>
    </w:pPr>
  </w:style>
  <w:style w:type="paragraph" w:styleId="Datum">
    <w:name w:val="Date"/>
    <w:basedOn w:val="Standaard"/>
    <w:next w:val="Standaard"/>
    <w:link w:val="DatumChar"/>
    <w:uiPriority w:val="99"/>
    <w:unhideWhenUsed/>
    <w:rsid w:val="00172F75"/>
    <w:pPr>
      <w:spacing w:before="200" w:line="400" w:lineRule="exact"/>
    </w:pPr>
  </w:style>
  <w:style w:type="paragraph" w:customStyle="1" w:styleId="Subject">
    <w:name w:val="Subject"/>
    <w:basedOn w:val="Standaard"/>
    <w:rsid w:val="004F1430"/>
    <w:pPr>
      <w:spacing w:before="200" w:line="220" w:lineRule="exact"/>
    </w:pPr>
    <w:rPr>
      <w:b/>
    </w:rPr>
  </w:style>
  <w:style w:type="character" w:customStyle="1" w:styleId="DatumChar">
    <w:name w:val="Datum Char"/>
    <w:basedOn w:val="Standaardalinea-lettertype"/>
    <w:link w:val="Datum"/>
    <w:uiPriority w:val="99"/>
    <w:rsid w:val="00172F75"/>
    <w:rPr>
      <w:rFonts w:ascii="Arial" w:eastAsiaTheme="minorEastAsia" w:hAnsi="Arial"/>
      <w:color w:val="656865" w:themeColor="text2"/>
      <w:sz w:val="18"/>
      <w:szCs w:val="20"/>
      <w:lang w:val="en-GB"/>
    </w:rPr>
  </w:style>
  <w:style w:type="paragraph" w:customStyle="1" w:styleId="Document-Title">
    <w:name w:val="Document-Title"/>
    <w:qFormat/>
    <w:rsid w:val="00E02E5F"/>
    <w:pPr>
      <w:spacing w:before="1800"/>
    </w:pPr>
    <w:rPr>
      <w:rFonts w:ascii="Arial" w:hAnsi="Arial" w:cs="Arial"/>
      <w:b/>
      <w:bCs/>
      <w:color w:val="5E78AD" w:themeColor="accent2"/>
      <w:spacing w:val="5"/>
      <w:sz w:val="70"/>
      <w:szCs w:val="32"/>
      <w:lang w:val="en-US"/>
    </w:rPr>
  </w:style>
  <w:style w:type="paragraph" w:customStyle="1" w:styleId="Sous-titre1">
    <w:name w:val="Sous-titre1"/>
    <w:basedOn w:val="Standaard"/>
    <w:rsid w:val="00B919D5"/>
    <w:pPr>
      <w:widowControl w:val="0"/>
      <w:autoSpaceDE w:val="0"/>
      <w:autoSpaceDN w:val="0"/>
      <w:adjustRightInd w:val="0"/>
      <w:spacing w:line="288" w:lineRule="auto"/>
      <w:textAlignment w:val="center"/>
    </w:pPr>
    <w:rPr>
      <w:rFonts w:eastAsiaTheme="minorHAnsi" w:cs="Arial"/>
      <w:color w:val="C5C5BD" w:themeColor="background2"/>
      <w:spacing w:val="4"/>
      <w:sz w:val="44"/>
      <w:szCs w:val="44"/>
    </w:rPr>
  </w:style>
  <w:style w:type="paragraph" w:customStyle="1" w:styleId="DocumentTitle-Sub-title">
    <w:name w:val="Document Title - Sub-title"/>
    <w:basedOn w:val="Standaard"/>
    <w:next w:val="Document-Title"/>
    <w:qFormat/>
    <w:rsid w:val="00FE7423"/>
    <w:pPr>
      <w:widowControl w:val="0"/>
      <w:autoSpaceDE w:val="0"/>
      <w:autoSpaceDN w:val="0"/>
      <w:adjustRightInd w:val="0"/>
      <w:spacing w:before="240" w:line="288" w:lineRule="auto"/>
      <w:textAlignment w:val="center"/>
    </w:pPr>
    <w:rPr>
      <w:rFonts w:eastAsiaTheme="minorHAnsi" w:cs="Arial"/>
      <w:b/>
      <w:bCs/>
      <w:spacing w:val="4"/>
      <w:sz w:val="44"/>
      <w:szCs w:val="44"/>
    </w:rPr>
  </w:style>
  <w:style w:type="paragraph" w:customStyle="1" w:styleId="Document-Title-Sub-titledown">
    <w:name w:val="Document-Title - Sub-title down"/>
    <w:basedOn w:val="Sous-titre1"/>
    <w:next w:val="DocumentTitle-Sub-title"/>
    <w:qFormat/>
    <w:rsid w:val="00E52E6D"/>
    <w:rPr>
      <w:color w:val="656865" w:themeColor="text2"/>
      <w:sz w:val="36"/>
      <w:szCs w:val="36"/>
    </w:rPr>
  </w:style>
  <w:style w:type="paragraph" w:styleId="Lijstalinea">
    <w:name w:val="List Paragraph"/>
    <w:basedOn w:val="Standaard"/>
    <w:uiPriority w:val="34"/>
    <w:rsid w:val="009E6B67"/>
    <w:pPr>
      <w:ind w:left="720"/>
      <w:contextualSpacing/>
    </w:pPr>
  </w:style>
  <w:style w:type="paragraph" w:customStyle="1" w:styleId="Bulletpoint">
    <w:name w:val="Bullet point"/>
    <w:basedOn w:val="Lijstalinea"/>
    <w:qFormat/>
    <w:rsid w:val="00FB62ED"/>
    <w:pPr>
      <w:numPr>
        <w:numId w:val="35"/>
      </w:numPr>
    </w:pPr>
  </w:style>
  <w:style w:type="paragraph" w:customStyle="1" w:styleId="Niveauducommentaire21">
    <w:name w:val="Niveau du commentaire : 21"/>
    <w:basedOn w:val="Bulletpoint"/>
    <w:uiPriority w:val="99"/>
    <w:rsid w:val="00753B15"/>
  </w:style>
  <w:style w:type="paragraph" w:styleId="Inhopg1">
    <w:name w:val="toc 1"/>
    <w:basedOn w:val="Standaard"/>
    <w:next w:val="Standaard"/>
    <w:autoRedefine/>
    <w:uiPriority w:val="39"/>
    <w:unhideWhenUsed/>
    <w:rsid w:val="00F23AC3"/>
    <w:pPr>
      <w:spacing w:before="120" w:after="120"/>
    </w:pPr>
    <w:rPr>
      <w:bCs/>
      <w:sz w:val="24"/>
    </w:rPr>
  </w:style>
  <w:style w:type="paragraph" w:styleId="Inhopg2">
    <w:name w:val="toc 2"/>
    <w:basedOn w:val="Standaard"/>
    <w:next w:val="Standaard"/>
    <w:autoRedefine/>
    <w:uiPriority w:val="39"/>
    <w:unhideWhenUsed/>
    <w:rsid w:val="00F23AC3"/>
    <w:pPr>
      <w:ind w:left="181"/>
    </w:pPr>
    <w:rPr>
      <w:bCs/>
      <w:szCs w:val="22"/>
    </w:rPr>
  </w:style>
  <w:style w:type="paragraph" w:styleId="Inhopg3">
    <w:name w:val="toc 3"/>
    <w:basedOn w:val="Standaard"/>
    <w:next w:val="Standaard"/>
    <w:autoRedefine/>
    <w:uiPriority w:val="39"/>
    <w:unhideWhenUsed/>
    <w:rsid w:val="00F23AC3"/>
    <w:pPr>
      <w:ind w:left="360"/>
    </w:pPr>
    <w:rPr>
      <w:rFonts w:asciiTheme="minorHAnsi" w:hAnsiTheme="minorHAnsi"/>
      <w:sz w:val="22"/>
      <w:szCs w:val="22"/>
    </w:rPr>
  </w:style>
  <w:style w:type="paragraph" w:styleId="Inhopg4">
    <w:name w:val="toc 4"/>
    <w:basedOn w:val="Standaard"/>
    <w:next w:val="Standaard"/>
    <w:autoRedefine/>
    <w:uiPriority w:val="39"/>
    <w:unhideWhenUsed/>
    <w:rsid w:val="00F23AC3"/>
    <w:pPr>
      <w:ind w:left="540"/>
    </w:pPr>
    <w:rPr>
      <w:rFonts w:asciiTheme="minorHAnsi" w:hAnsiTheme="minorHAnsi"/>
    </w:rPr>
  </w:style>
  <w:style w:type="paragraph" w:styleId="Inhopg5">
    <w:name w:val="toc 5"/>
    <w:basedOn w:val="Standaard"/>
    <w:next w:val="Standaard"/>
    <w:autoRedefine/>
    <w:uiPriority w:val="39"/>
    <w:unhideWhenUsed/>
    <w:rsid w:val="00F23AC3"/>
    <w:pPr>
      <w:ind w:left="720"/>
    </w:pPr>
    <w:rPr>
      <w:rFonts w:asciiTheme="minorHAnsi" w:hAnsiTheme="minorHAnsi"/>
    </w:rPr>
  </w:style>
  <w:style w:type="paragraph" w:styleId="Inhopg6">
    <w:name w:val="toc 6"/>
    <w:basedOn w:val="Standaard"/>
    <w:next w:val="Standaard"/>
    <w:autoRedefine/>
    <w:uiPriority w:val="39"/>
    <w:unhideWhenUsed/>
    <w:rsid w:val="00F23AC3"/>
    <w:pPr>
      <w:ind w:left="900"/>
    </w:pPr>
    <w:rPr>
      <w:rFonts w:asciiTheme="minorHAnsi" w:hAnsiTheme="minorHAnsi"/>
    </w:rPr>
  </w:style>
  <w:style w:type="paragraph" w:styleId="Inhopg7">
    <w:name w:val="toc 7"/>
    <w:basedOn w:val="Standaard"/>
    <w:next w:val="Standaard"/>
    <w:autoRedefine/>
    <w:uiPriority w:val="39"/>
    <w:unhideWhenUsed/>
    <w:rsid w:val="00F23AC3"/>
    <w:pPr>
      <w:ind w:left="1080"/>
    </w:pPr>
    <w:rPr>
      <w:rFonts w:asciiTheme="minorHAnsi" w:hAnsiTheme="minorHAnsi"/>
    </w:rPr>
  </w:style>
  <w:style w:type="paragraph" w:styleId="Inhopg8">
    <w:name w:val="toc 8"/>
    <w:basedOn w:val="Standaard"/>
    <w:next w:val="Standaard"/>
    <w:autoRedefine/>
    <w:uiPriority w:val="39"/>
    <w:unhideWhenUsed/>
    <w:rsid w:val="00F23AC3"/>
    <w:pPr>
      <w:ind w:left="1260"/>
    </w:pPr>
    <w:rPr>
      <w:rFonts w:asciiTheme="minorHAnsi" w:hAnsiTheme="minorHAnsi"/>
    </w:rPr>
  </w:style>
  <w:style w:type="paragraph" w:styleId="Inhopg9">
    <w:name w:val="toc 9"/>
    <w:basedOn w:val="Standaard"/>
    <w:next w:val="Standaard"/>
    <w:autoRedefine/>
    <w:uiPriority w:val="39"/>
    <w:unhideWhenUsed/>
    <w:rsid w:val="00F23AC3"/>
    <w:pPr>
      <w:ind w:left="1440"/>
    </w:pPr>
    <w:rPr>
      <w:rFonts w:asciiTheme="minorHAnsi" w:hAnsiTheme="minorHAnsi"/>
    </w:rPr>
  </w:style>
  <w:style w:type="paragraph" w:styleId="Kopvaninhoudsopgave">
    <w:name w:val="TOC Heading"/>
    <w:basedOn w:val="Kop1"/>
    <w:next w:val="Standaard"/>
    <w:uiPriority w:val="39"/>
    <w:unhideWhenUsed/>
    <w:qFormat/>
    <w:rsid w:val="00F23AC3"/>
    <w:pPr>
      <w:keepNext/>
      <w:keepLines/>
      <w:spacing w:before="480" w:after="0" w:line="276" w:lineRule="auto"/>
      <w:outlineLvl w:val="9"/>
    </w:pPr>
    <w:rPr>
      <w:rFonts w:asciiTheme="majorHAnsi" w:eastAsiaTheme="majorEastAsia" w:hAnsiTheme="majorHAnsi" w:cstheme="majorBidi"/>
      <w:caps w:val="0"/>
      <w:color w:val="1C254A" w:themeColor="accent1" w:themeShade="BF"/>
      <w:spacing w:val="0"/>
      <w:sz w:val="28"/>
      <w:szCs w:val="28"/>
      <w:lang w:val="fr-FR" w:eastAsia="fr-FR"/>
    </w:rPr>
  </w:style>
  <w:style w:type="paragraph" w:styleId="Voetnoottekst">
    <w:name w:val="footnote text"/>
    <w:basedOn w:val="Standaard"/>
    <w:link w:val="VoetnoottekstChar"/>
    <w:uiPriority w:val="99"/>
    <w:unhideWhenUsed/>
    <w:rsid w:val="00B37BC9"/>
    <w:rPr>
      <w:sz w:val="16"/>
      <w:szCs w:val="16"/>
      <w:lang w:val="nl-BE"/>
    </w:rPr>
  </w:style>
  <w:style w:type="character" w:customStyle="1" w:styleId="VoetnoottekstChar">
    <w:name w:val="Voetnoottekst Char"/>
    <w:basedOn w:val="Standaardalinea-lettertype"/>
    <w:link w:val="Voetnoottekst"/>
    <w:uiPriority w:val="99"/>
    <w:rsid w:val="00B37BC9"/>
    <w:rPr>
      <w:rFonts w:ascii="Arial" w:eastAsiaTheme="minorEastAsia" w:hAnsi="Arial"/>
      <w:color w:val="656865" w:themeColor="text2"/>
      <w:sz w:val="16"/>
      <w:szCs w:val="16"/>
      <w:lang w:val="nl-BE"/>
    </w:rPr>
  </w:style>
  <w:style w:type="character" w:styleId="Voetnootmarkering">
    <w:name w:val="footnote reference"/>
    <w:basedOn w:val="Standaardalinea-lettertype"/>
    <w:uiPriority w:val="99"/>
    <w:unhideWhenUsed/>
    <w:rsid w:val="00DB315D"/>
    <w:rPr>
      <w:vertAlign w:val="superscript"/>
    </w:rPr>
  </w:style>
  <w:style w:type="character" w:styleId="Zwaar">
    <w:name w:val="Strong"/>
    <w:basedOn w:val="Standaardalinea-lettertype"/>
    <w:uiPriority w:val="22"/>
    <w:qFormat/>
    <w:rsid w:val="000D0EC9"/>
    <w:rPr>
      <w:b/>
      <w:bCs/>
    </w:rPr>
  </w:style>
  <w:style w:type="character" w:styleId="HTML-voorbeeld">
    <w:name w:val="HTML Sample"/>
    <w:basedOn w:val="Standaardalinea-lettertype"/>
    <w:uiPriority w:val="99"/>
    <w:semiHidden/>
    <w:unhideWhenUsed/>
    <w:rsid w:val="000D0EC9"/>
    <w:rPr>
      <w:rFonts w:ascii="Arial" w:hAnsi="Arial"/>
      <w:sz w:val="24"/>
      <w:szCs w:val="24"/>
    </w:rPr>
  </w:style>
  <w:style w:type="character" w:styleId="HTMLCode">
    <w:name w:val="HTML Code"/>
    <w:basedOn w:val="Standaardalinea-lettertype"/>
    <w:uiPriority w:val="99"/>
    <w:semiHidden/>
    <w:unhideWhenUsed/>
    <w:rsid w:val="000D0EC9"/>
    <w:rPr>
      <w:rFonts w:ascii="Arial" w:hAnsi="Arial"/>
      <w:sz w:val="20"/>
      <w:szCs w:val="20"/>
    </w:rPr>
  </w:style>
  <w:style w:type="paragraph" w:customStyle="1" w:styleId="Numberedlist">
    <w:name w:val="Numbered list"/>
    <w:basedOn w:val="Lijstalinea"/>
    <w:qFormat/>
    <w:rsid w:val="007B5BF7"/>
    <w:pPr>
      <w:numPr>
        <w:numId w:val="47"/>
      </w:numPr>
    </w:pPr>
  </w:style>
  <w:style w:type="paragraph" w:customStyle="1" w:styleId="DocumentTitleDescription">
    <w:name w:val="Document Title Description"/>
    <w:basedOn w:val="Sous-titre1"/>
    <w:qFormat/>
    <w:rsid w:val="000D665C"/>
    <w:rPr>
      <w:color w:val="656865" w:themeColor="text2"/>
      <w:sz w:val="36"/>
      <w:szCs w:val="36"/>
    </w:rPr>
  </w:style>
  <w:style w:type="paragraph" w:customStyle="1" w:styleId="Title-TOC">
    <w:name w:val="Title - TOC"/>
    <w:qFormat/>
    <w:rsid w:val="007717AB"/>
    <w:rPr>
      <w:rFonts w:ascii="Arial" w:hAnsi="Arial" w:cs="Arial"/>
      <w:b/>
      <w:bCs/>
      <w:caps/>
      <w:color w:val="5E78AD" w:themeColor="accent2"/>
      <w:spacing w:val="5"/>
      <w:sz w:val="32"/>
      <w:szCs w:val="32"/>
      <w:lang w:val="en-US"/>
    </w:rPr>
  </w:style>
  <w:style w:type="numbering" w:customStyle="1" w:styleId="COST">
    <w:name w:val="COST"/>
    <w:uiPriority w:val="99"/>
    <w:rsid w:val="00FB62ED"/>
    <w:pPr>
      <w:numPr>
        <w:numId w:val="37"/>
      </w:numPr>
    </w:pPr>
  </w:style>
  <w:style w:type="numbering" w:customStyle="1" w:styleId="COSTNUM">
    <w:name w:val="COST NUM"/>
    <w:uiPriority w:val="99"/>
    <w:rsid w:val="007B5BF7"/>
    <w:pPr>
      <w:numPr>
        <w:numId w:val="46"/>
      </w:numPr>
    </w:pPr>
  </w:style>
  <w:style w:type="paragraph" w:customStyle="1" w:styleId="Title2">
    <w:name w:val="Title 2"/>
    <w:basedOn w:val="Standaard"/>
    <w:link w:val="Title2Char"/>
    <w:qFormat/>
    <w:rsid w:val="008E080D"/>
    <w:rPr>
      <w:b/>
      <w:color w:val="69395D"/>
      <w:sz w:val="24"/>
      <w:lang w:val="en-GB"/>
    </w:rPr>
  </w:style>
  <w:style w:type="character" w:customStyle="1" w:styleId="Title2Char">
    <w:name w:val="Title 2 Char"/>
    <w:link w:val="Title2"/>
    <w:rsid w:val="008E080D"/>
    <w:rPr>
      <w:rFonts w:ascii="Arial" w:eastAsia="MS Mincho" w:hAnsi="Arial" w:cs="Times New Roman"/>
      <w:b/>
      <w:color w:val="69395D"/>
      <w:lang w:val="en-GB"/>
    </w:rPr>
  </w:style>
  <w:style w:type="paragraph" w:customStyle="1" w:styleId="Title1COST">
    <w:name w:val="Title_1_COST"/>
    <w:basedOn w:val="Titel"/>
    <w:rsid w:val="008E080D"/>
    <w:pPr>
      <w:ind w:left="360" w:hanging="360"/>
      <w:contextualSpacing w:val="0"/>
    </w:pPr>
    <w:rPr>
      <w:rFonts w:eastAsia="Meiryo" w:cs="Times New Roman"/>
      <w:b/>
      <w:color w:val="2A678B"/>
      <w:spacing w:val="0"/>
      <w:kern w:val="48"/>
      <w:sz w:val="28"/>
      <w:szCs w:val="60"/>
    </w:rPr>
  </w:style>
  <w:style w:type="table" w:styleId="Tabelraster">
    <w:name w:val="Table Grid"/>
    <w:basedOn w:val="Standaardtabel"/>
    <w:rsid w:val="008E080D"/>
    <w:rPr>
      <w:rFonts w:ascii="Cambria" w:eastAsia="MS Mincho" w:hAnsi="Cambria"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C65435"/>
    <w:rPr>
      <w:rFonts w:ascii="Tahoma" w:hAnsi="Tahoma" w:cs="Tahoma"/>
      <w:sz w:val="16"/>
      <w:szCs w:val="16"/>
    </w:rPr>
  </w:style>
  <w:style w:type="character" w:customStyle="1" w:styleId="BallontekstChar">
    <w:name w:val="Ballontekst Char"/>
    <w:basedOn w:val="Standaardalinea-lettertype"/>
    <w:link w:val="Ballontekst"/>
    <w:uiPriority w:val="99"/>
    <w:semiHidden/>
    <w:rsid w:val="00C65435"/>
    <w:rPr>
      <w:rFonts w:ascii="Tahoma" w:eastAsia="MS Mincho" w:hAnsi="Tahoma" w:cs="Tahoma"/>
      <w:color w:val="56585B"/>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cristea\Desktop\Report-memo-simple-cover.dotm"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General" ma:contentTypeID="0x01010035D388ED9E6CB948B63D365BE3776A4F00AD66D36BA6237F4B8E385D66C93C881E" ma:contentTypeVersion="4" ma:contentTypeDescription="" ma:contentTypeScope="" ma:versionID="18c1290b7f602947c3d7713373a09956">
  <xsd:schema xmlns:xsd="http://www.w3.org/2001/XMLSchema" xmlns:xs="http://www.w3.org/2001/XMLSchema" xmlns:p="http://schemas.microsoft.com/office/2006/metadata/properties" xmlns:ns2="18ee8b33-332d-4d78-a1fb-213112cbf5c9" targetNamespace="http://schemas.microsoft.com/office/2006/metadata/properties" ma:root="true" ma:fieldsID="0cda8fa423752ce74b8c992dc8736935" ns2:_="">
    <xsd:import namespace="18ee8b33-332d-4d78-a1fb-213112cbf5c9"/>
    <xsd:element name="properties">
      <xsd:complexType>
        <xsd:sequence>
          <xsd:element name="documentManagement">
            <xsd:complexType>
              <xsd:all>
                <xsd:element ref="ns2:Document_x0020_Status" minOccurs="0"/>
                <xsd:element ref="ns2:Confidential1" minOccurs="0"/>
                <xsd:element ref="ns2:i00b8442aa7a4cf9a71eeeca23012327" minOccurs="0"/>
                <xsd:element ref="ns2:TaxCatchAll" minOccurs="0"/>
                <xsd:element ref="ns2:TaxCatchAllLabel" minOccurs="0"/>
                <xsd:element ref="ns2:nae73cb6769f4a7f9271b45194c652bb" minOccurs="0"/>
                <xsd:element ref="ns2:fca2ec1b797f4b5f8f8c86f331133d6a" minOccurs="0"/>
                <xsd:element ref="ns2:Obsole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ee8b33-332d-4d78-a1fb-213112cbf5c9" elementFormDefault="qualified">
    <xsd:import namespace="http://schemas.microsoft.com/office/2006/documentManagement/types"/>
    <xsd:import namespace="http://schemas.microsoft.com/office/infopath/2007/PartnerControls"/>
    <xsd:element name="Document_x0020_Status" ma:index="2"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Confidential1" ma:index="3" nillable="true" ma:displayName="Confidential" ma:default="0" ma:internalName="Confidential1">
      <xsd:simpleType>
        <xsd:restriction base="dms:Boolean"/>
      </xsd:simpleType>
    </xsd:element>
    <xsd:element name="i00b8442aa7a4cf9a71eeeca23012327" ma:index="10" nillable="true" ma:taxonomy="true" ma:internalName="i00b8442aa7a4cf9a71eeeca23012327" ma:taxonomyFieldName="Process" ma:displayName="Process" ma:default="" ma:fieldId="{200b8442-aa7a-4cf9-a71e-eeca23012327}" ma:sspId="4a7baec1-b397-4109-93fa-ea88b862dbf3" ma:termSetId="66a439be-75ba-468c-a36c-dd8954a0c2a8"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04b9b67e-9f7a-400d-9d41-317ccd6e13e2}" ma:internalName="TaxCatchAll" ma:showField="CatchAllData" ma:web="bd42914e-039e-4090-91cc-eb503abbf924">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4b9b67e-9f7a-400d-9d41-317ccd6e13e2}" ma:internalName="TaxCatchAllLabel" ma:readOnly="true" ma:showField="CatchAllDataLabel" ma:web="bd42914e-039e-4090-91cc-eb503abbf924">
      <xsd:complexType>
        <xsd:complexContent>
          <xsd:extension base="dms:MultiChoiceLookup">
            <xsd:sequence>
              <xsd:element name="Value" type="dms:Lookup" maxOccurs="unbounded" minOccurs="0" nillable="true"/>
            </xsd:sequence>
          </xsd:extension>
        </xsd:complexContent>
      </xsd:complexType>
    </xsd:element>
    <xsd:element name="nae73cb6769f4a7f9271b45194c652bb" ma:index="14" nillable="true" ma:taxonomy="true" ma:internalName="nae73cb6769f4a7f9271b45194c652bb" ma:taxonomyFieldName="Stakeholders" ma:displayName="Stakeholders" ma:default="" ma:fieldId="{7ae73cb6-769f-4a7f-9271-b45194c652bb}" ma:sspId="4a7baec1-b397-4109-93fa-ea88b862dbf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6" nillable="true" ma:taxonomy="true" ma:internalName="fca2ec1b797f4b5f8f8c86f331133d6a" ma:taxonomyFieldName="Doument_x0020_Type" ma:displayName="Type of Document" ma:readOnly="false" ma:default="" ma:fieldId="{fca2ec1b-797f-4b5f-8f8c-86f331133d6a}" ma:sspId="4a7baec1-b397-4109-93fa-ea88b862dbf3" ma:termSetId="9f8f421d-ea42-4e6f-856d-3cf058b71e97" ma:anchorId="00000000-0000-0000-0000-000000000000" ma:open="false" ma:isKeyword="false">
      <xsd:complexType>
        <xsd:sequence>
          <xsd:element ref="pc:Terms" minOccurs="0" maxOccurs="1"/>
        </xsd:sequence>
      </xsd:complexType>
    </xsd:element>
    <xsd:element name="Obsolete" ma:index="19" nillable="true" ma:displayName="Obsolete" ma:default="0" ma:internalName="Obsolet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8ee8b33-332d-4d78-a1fb-213112cbf5c9"/>
    <nae73cb6769f4a7f9271b45194c652bb xmlns="18ee8b33-332d-4d78-a1fb-213112cbf5c9">
      <Terms xmlns="http://schemas.microsoft.com/office/infopath/2007/PartnerControls"/>
    </nae73cb6769f4a7f9271b45194c652bb>
    <i00b8442aa7a4cf9a71eeeca23012327 xmlns="18ee8b33-332d-4d78-a1fb-213112cbf5c9">
      <Terms xmlns="http://schemas.microsoft.com/office/infopath/2007/PartnerControls"/>
    </i00b8442aa7a4cf9a71eeeca23012327>
    <Document_x0020_Status xmlns="18ee8b33-332d-4d78-a1fb-213112cbf5c9" xsi:nil="true"/>
    <Confidential1 xmlns="18ee8b33-332d-4d78-a1fb-213112cbf5c9">false</Confidential1>
    <fca2ec1b797f4b5f8f8c86f331133d6a xmlns="18ee8b33-332d-4d78-a1fb-213112cbf5c9">
      <Terms xmlns="http://schemas.microsoft.com/office/infopath/2007/PartnerControls"/>
    </fca2ec1b797f4b5f8f8c86f331133d6a>
    <Obsolete xmlns="18ee8b33-332d-4d78-a1fb-213112cbf5c9">false</Obsolete>
  </documentManagement>
</p:properties>
</file>

<file path=customXml/item3.xml><?xml version="1.0" encoding="utf-8"?>
<?mso-contentType ?>
<SharedContentType xmlns="Microsoft.SharePoint.Taxonomy.ContentTypeSync" SourceId="0a2230d6-0d0c-4546-8094-a726af8412ad" ContentTypeId="0x01010035D388ED9E6CB948B63D365BE3776A4F"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4D63211-48FB-4AF0-80E2-B493D515E8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ee8b33-332d-4d78-a1fb-213112cbf5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18ee8b33-332d-4d78-a1fb-213112cbf5c9"/>
  </ds:schemaRefs>
</ds:datastoreItem>
</file>

<file path=customXml/itemProps3.xml><?xml version="1.0" encoding="utf-8"?>
<ds:datastoreItem xmlns:ds="http://schemas.openxmlformats.org/officeDocument/2006/customXml" ds:itemID="{26FCFDFE-34E0-4BF4-9D0C-E9A7BD89D285}">
  <ds:schemaRefs>
    <ds:schemaRef ds:uri="Microsoft.SharePoint.Taxonomy.ContentTypeSync"/>
  </ds:schemaRefs>
</ds:datastoreItem>
</file>

<file path=customXml/itemProps4.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5.xml><?xml version="1.0" encoding="utf-8"?>
<ds:datastoreItem xmlns:ds="http://schemas.openxmlformats.org/officeDocument/2006/customXml" ds:itemID="{E1E46DA9-9A09-4369-9DBA-B2C0F4B3E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Report-memo-simple-cover</Template>
  <TotalTime>11</TotalTime>
  <Pages>1</Pages>
  <Words>394</Words>
  <Characters>2252</Characters>
  <Application>Microsoft Office Word</Application>
  <DocSecurity>0</DocSecurity>
  <Lines>18</Lines>
  <Paragraphs>5</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Report-memo-simple-cover</vt:lpstr>
      <vt:lpstr>Report-memo-simple-cover</vt:lpstr>
      <vt:lpstr>Title of the document</vt:lpstr>
    </vt:vector>
  </TitlesOfParts>
  <Company>Hewlett-Packard</Company>
  <LinksUpToDate>false</LinksUpToDate>
  <CharactersWithSpaces>2641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creator>Gabriela Cristea</dc:creator>
  <cp:lastModifiedBy>Bakker, Alexander (GPO)</cp:lastModifiedBy>
  <cp:revision>7</cp:revision>
  <cp:lastPrinted>2016-11-07T11:47:00Z</cp:lastPrinted>
  <dcterms:created xsi:type="dcterms:W3CDTF">2019-05-15T14:08:00Z</dcterms:created>
  <dcterms:modified xsi:type="dcterms:W3CDTF">2019-05-17T12:28:00Z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0x01010035D388ED9E6CB948B63D365BE3776A4F00AD66D36BA6237F4B8E385D66C93C881E</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ies>
</file>